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987" w:rsidRDefault="006E0551" w:rsidP="00A65987">
      <w:r>
        <w:rPr>
          <w:noProof/>
        </w:rPr>
        <w:drawing>
          <wp:anchor distT="0" distB="0" distL="114300" distR="114300" simplePos="0" relativeHeight="251658240" behindDoc="0" locked="0" layoutInCell="1" allowOverlap="1">
            <wp:simplePos x="0" y="0"/>
            <wp:positionH relativeFrom="column">
              <wp:posOffset>2428875</wp:posOffset>
            </wp:positionH>
            <wp:positionV relativeFrom="paragraph">
              <wp:posOffset>57150</wp:posOffset>
            </wp:positionV>
            <wp:extent cx="1113790" cy="1266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INT JAMES NEW LOGO COLOR SCHEME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3790" cy="1266825"/>
                    </a:xfrm>
                    <a:prstGeom prst="rect">
                      <a:avLst/>
                    </a:prstGeom>
                  </pic:spPr>
                </pic:pic>
              </a:graphicData>
            </a:graphic>
            <wp14:sizeRelV relativeFrom="margin">
              <wp14:pctHeight>0</wp14:pctHeight>
            </wp14:sizeRelV>
          </wp:anchor>
        </w:drawing>
      </w:r>
    </w:p>
    <w:p w:rsidR="00A65987" w:rsidRDefault="00A65987" w:rsidP="00A65987"/>
    <w:p w:rsidR="00A65987" w:rsidRDefault="00A65987" w:rsidP="00A65987"/>
    <w:p w:rsidR="00A65987" w:rsidRDefault="00A65987" w:rsidP="00A65987"/>
    <w:p w:rsidR="00A65987" w:rsidRDefault="00A65987" w:rsidP="00A65987"/>
    <w:p w:rsidR="00A65987" w:rsidRDefault="00A65987" w:rsidP="00A65987">
      <w:pPr>
        <w:jc w:val="center"/>
        <w:rPr>
          <w:rFonts w:ascii="High Tower Text" w:hAnsi="High Tower Text"/>
          <w:b/>
          <w:color w:val="002060"/>
        </w:rPr>
      </w:pPr>
      <w:r w:rsidRPr="00A65987">
        <w:rPr>
          <w:rFonts w:ascii="High Tower Text" w:hAnsi="High Tower Text"/>
          <w:b/>
          <w:color w:val="002060"/>
        </w:rPr>
        <w:t>2602 Buffalo Road Erie, Pennsylvania 16510</w:t>
      </w:r>
      <w:r>
        <w:rPr>
          <w:rFonts w:ascii="High Tower Text" w:hAnsi="High Tower Text"/>
          <w:b/>
          <w:color w:val="002060"/>
        </w:rPr>
        <w:t xml:space="preserve"> 814.899.3429</w:t>
      </w:r>
    </w:p>
    <w:p w:rsidR="00FE6351" w:rsidRPr="00FE6351" w:rsidRDefault="00FE6351" w:rsidP="00FD484A">
      <w:pPr>
        <w:rPr>
          <w:rFonts w:ascii="Times New Roman" w:hAnsi="Times New Roman" w:cs="Times New Roman"/>
        </w:rPr>
      </w:pPr>
    </w:p>
    <w:p w:rsidR="00FE6351" w:rsidRDefault="00FE6351" w:rsidP="006E0551">
      <w:pPr>
        <w:jc w:val="center"/>
        <w:rPr>
          <w:rFonts w:ascii="Times New Roman" w:hAnsi="Times New Roman" w:cs="Times New Roman"/>
        </w:rPr>
      </w:pPr>
    </w:p>
    <w:p w:rsidR="00FD484A" w:rsidRDefault="00FD484A" w:rsidP="00FD484A">
      <w:pPr>
        <w:jc w:val="center"/>
        <w:rPr>
          <w:sz w:val="72"/>
          <w:szCs w:val="72"/>
        </w:rPr>
      </w:pPr>
      <w:r>
        <w:rPr>
          <w:sz w:val="72"/>
          <w:szCs w:val="72"/>
        </w:rPr>
        <w:t>St. James School</w:t>
      </w:r>
    </w:p>
    <w:p w:rsidR="00FD484A" w:rsidRDefault="00FD484A" w:rsidP="00FD484A">
      <w:pPr>
        <w:jc w:val="center"/>
        <w:rPr>
          <w:sz w:val="28"/>
          <w:szCs w:val="28"/>
        </w:rPr>
      </w:pPr>
      <w:bookmarkStart w:id="0" w:name="_Hlk45538407"/>
    </w:p>
    <w:p w:rsidR="00FD484A" w:rsidRDefault="00FD484A" w:rsidP="00FD484A">
      <w:pPr>
        <w:jc w:val="center"/>
        <w:rPr>
          <w:sz w:val="56"/>
          <w:szCs w:val="56"/>
        </w:rPr>
      </w:pPr>
      <w:r>
        <w:rPr>
          <w:sz w:val="56"/>
          <w:szCs w:val="56"/>
        </w:rPr>
        <w:t xml:space="preserve">COVID-19 Return to Safe Play Plan </w:t>
      </w:r>
    </w:p>
    <w:p w:rsidR="00FD484A" w:rsidRDefault="00FD484A" w:rsidP="00FD484A">
      <w:pPr>
        <w:jc w:val="center"/>
        <w:rPr>
          <w:sz w:val="28"/>
          <w:szCs w:val="28"/>
        </w:rPr>
      </w:pPr>
      <w:r>
        <w:rPr>
          <w:sz w:val="56"/>
          <w:szCs w:val="56"/>
        </w:rPr>
        <w:t>(RTSP Plan)</w:t>
      </w:r>
      <w:r w:rsidR="002C0E2E">
        <w:rPr>
          <w:sz w:val="28"/>
          <w:szCs w:val="28"/>
        </w:rPr>
        <w:t xml:space="preserve"> as of 10/28</w:t>
      </w:r>
      <w:r w:rsidR="006B3CF3">
        <w:rPr>
          <w:sz w:val="28"/>
          <w:szCs w:val="28"/>
        </w:rPr>
        <w:t>/2021</w:t>
      </w:r>
    </w:p>
    <w:bookmarkEnd w:id="0"/>
    <w:p w:rsidR="00FD484A" w:rsidRDefault="00FD484A" w:rsidP="00FD484A">
      <w:pPr>
        <w:jc w:val="center"/>
        <w:rPr>
          <w:sz w:val="36"/>
          <w:szCs w:val="36"/>
        </w:rPr>
      </w:pPr>
    </w:p>
    <w:p w:rsidR="00FD484A" w:rsidRDefault="00FD484A" w:rsidP="00FD484A">
      <w:pPr>
        <w:jc w:val="center"/>
        <w:rPr>
          <w:rFonts w:ascii="Libre Baskerville" w:eastAsia="Times New Roman" w:hAnsi="Libre Baskerville" w:cs="Times New Roman"/>
          <w:b/>
          <w:bCs/>
          <w:color w:val="231F20"/>
          <w:sz w:val="35"/>
          <w:szCs w:val="35"/>
        </w:rPr>
      </w:pPr>
    </w:p>
    <w:p w:rsidR="00FD484A" w:rsidRDefault="00FD484A" w:rsidP="00FD484A">
      <w:pPr>
        <w:jc w:val="center"/>
        <w:rPr>
          <w:sz w:val="56"/>
          <w:szCs w:val="56"/>
        </w:rPr>
      </w:pPr>
    </w:p>
    <w:p w:rsidR="00FD484A" w:rsidRDefault="00FD484A" w:rsidP="00FD484A">
      <w:pPr>
        <w:jc w:val="center"/>
      </w:pPr>
    </w:p>
    <w:p w:rsidR="00FD484A" w:rsidRDefault="00FD484A" w:rsidP="00FD484A">
      <w:pPr>
        <w:pStyle w:val="Default"/>
      </w:pPr>
    </w:p>
    <w:p w:rsidR="00FD484A" w:rsidRPr="00E238CC" w:rsidRDefault="00FD484A" w:rsidP="00FD484A">
      <w:pPr>
        <w:rPr>
          <w:sz w:val="24"/>
          <w:szCs w:val="24"/>
        </w:rPr>
      </w:pPr>
      <w:r w:rsidRPr="00E238CC">
        <w:rPr>
          <w:sz w:val="24"/>
          <w:szCs w:val="24"/>
        </w:rPr>
        <w:t>Our response to COVID – 19 for the St. James School Athletic Program is to mitigate the risk of the spread of this disease.  St. James School/Erie Catholic School System has developed the following guidelines and recommendations based on the PA Department of Health and the Center for Disease Control (CDC). As more public health information is available, administration will work with our students and coaches to release further guidance which could impact our athletic season(s).</w:t>
      </w:r>
    </w:p>
    <w:p w:rsidR="00FD484A" w:rsidRDefault="00FD484A" w:rsidP="00FD484A"/>
    <w:p w:rsidR="00FD484A" w:rsidRDefault="00FD484A" w:rsidP="00FD484A">
      <w:pPr>
        <w:rPr>
          <w:b/>
          <w:i/>
          <w:u w:val="single"/>
        </w:rPr>
      </w:pPr>
    </w:p>
    <w:p w:rsidR="00FD484A" w:rsidRPr="00E238CC" w:rsidRDefault="00FD484A" w:rsidP="00FD484A">
      <w:pPr>
        <w:rPr>
          <w:b/>
          <w:i/>
          <w:sz w:val="24"/>
          <w:szCs w:val="24"/>
          <w:u w:val="single"/>
        </w:rPr>
      </w:pPr>
      <w:r w:rsidRPr="00E238CC">
        <w:rPr>
          <w:b/>
          <w:i/>
          <w:sz w:val="24"/>
          <w:szCs w:val="24"/>
          <w:u w:val="single"/>
        </w:rPr>
        <w:lastRenderedPageBreak/>
        <w:t>Introduction:</w:t>
      </w:r>
    </w:p>
    <w:p w:rsidR="00FD484A" w:rsidRPr="00F445EB" w:rsidRDefault="00FD484A" w:rsidP="00FD484A">
      <w:pPr>
        <w:rPr>
          <w:rFonts w:cstheme="minorHAnsi"/>
          <w:sz w:val="24"/>
          <w:szCs w:val="24"/>
        </w:rPr>
      </w:pPr>
      <w:r w:rsidRPr="00F445EB">
        <w:rPr>
          <w:rFonts w:cstheme="minorHAnsi"/>
          <w:sz w:val="24"/>
          <w:szCs w:val="24"/>
        </w:rPr>
        <w:t xml:space="preserve">The COVID-19 virus is a highly contagious illness that primarily attacks the upper respiratory system. The virus that causes COVID-19 can infect people of all ages. </w:t>
      </w:r>
      <w:r w:rsidR="00E238CC" w:rsidRPr="00F445EB">
        <w:rPr>
          <w:rFonts w:cstheme="minorHAnsi"/>
          <w:sz w:val="24"/>
          <w:szCs w:val="24"/>
        </w:rPr>
        <w:t xml:space="preserve"> </w:t>
      </w:r>
      <w:r w:rsidRPr="00F445EB">
        <w:rPr>
          <w:rFonts w:cstheme="minorHAnsi"/>
          <w:sz w:val="24"/>
          <w:szCs w:val="24"/>
        </w:rPr>
        <w:t>Research from the Centers for Disease Control and Prevention (CDC), among others, has found that while children do get infected by COVID19, relatively few children with COVID-19 are hospitalized.</w:t>
      </w:r>
      <w:r w:rsidR="00E238CC" w:rsidRPr="00F445EB">
        <w:rPr>
          <w:rFonts w:cstheme="minorHAnsi"/>
          <w:sz w:val="24"/>
          <w:szCs w:val="24"/>
        </w:rPr>
        <w:t xml:space="preserve"> </w:t>
      </w:r>
      <w:r w:rsidRPr="00F445EB">
        <w:rPr>
          <w:rFonts w:cstheme="minorHAnsi"/>
          <w:sz w:val="24"/>
          <w:szCs w:val="24"/>
        </w:rPr>
        <w:t xml:space="preserve"> However, severe outcomes have been reported in children, and a child with a mild or even asymptomatic case of COVID-19 can spread the infection to others who may be far more vulnerable.</w:t>
      </w:r>
      <w:r w:rsidR="00E238CC" w:rsidRPr="00F445EB">
        <w:rPr>
          <w:rFonts w:cstheme="minorHAnsi"/>
          <w:sz w:val="24"/>
          <w:szCs w:val="24"/>
        </w:rPr>
        <w:t xml:space="preserve"> </w:t>
      </w:r>
      <w:r w:rsidRPr="00F445EB">
        <w:rPr>
          <w:rFonts w:cstheme="minorHAnsi"/>
          <w:sz w:val="24"/>
          <w:szCs w:val="24"/>
        </w:rPr>
        <w:t xml:space="preserve"> While it is not possible to eliminate all risk of furthering the spread of COVID-19, the current research suggests there are many steps schools can take to reduce the risks to students, coaches, and their families</w:t>
      </w:r>
      <w:r w:rsidR="00F445EB">
        <w:rPr>
          <w:rFonts w:cstheme="minorHAnsi"/>
          <w:sz w:val="24"/>
          <w:szCs w:val="24"/>
        </w:rPr>
        <w:t>.</w:t>
      </w:r>
    </w:p>
    <w:p w:rsidR="00FD484A" w:rsidRPr="00F445EB" w:rsidRDefault="00F445EB" w:rsidP="00FD484A">
      <w:pPr>
        <w:rPr>
          <w:rFonts w:cstheme="minorHAnsi"/>
          <w:sz w:val="24"/>
          <w:szCs w:val="24"/>
        </w:rPr>
      </w:pPr>
      <w:r>
        <w:rPr>
          <w:rFonts w:cstheme="minorHAnsi"/>
          <w:sz w:val="24"/>
          <w:szCs w:val="24"/>
        </w:rPr>
        <w:t>This document lays out guidance and best practices along</w:t>
      </w:r>
      <w:r w:rsidR="00FD484A" w:rsidRPr="00F445EB">
        <w:rPr>
          <w:rFonts w:cstheme="minorHAnsi"/>
          <w:sz w:val="24"/>
          <w:szCs w:val="24"/>
        </w:rPr>
        <w:t xml:space="preserve"> with St. James School specific policies, outlined either in congruence with or increased precaution in reference to the guidelines provided. </w:t>
      </w:r>
      <w:r>
        <w:rPr>
          <w:rFonts w:cstheme="minorHAnsi"/>
          <w:sz w:val="24"/>
          <w:szCs w:val="24"/>
        </w:rPr>
        <w:t xml:space="preserve"> </w:t>
      </w:r>
      <w:r w:rsidR="00FD484A" w:rsidRPr="00F445EB">
        <w:rPr>
          <w:rFonts w:cstheme="minorHAnsi"/>
          <w:sz w:val="24"/>
          <w:szCs w:val="24"/>
        </w:rPr>
        <w:t>An appendix has been added with helpful information from the CDC regarding COVID-19 and the PA Department of Health</w:t>
      </w:r>
      <w:r w:rsidR="003C6912" w:rsidRPr="00F445EB">
        <w:rPr>
          <w:rFonts w:cstheme="minorHAnsi"/>
          <w:sz w:val="24"/>
          <w:szCs w:val="24"/>
        </w:rPr>
        <w:t>.</w:t>
      </w:r>
    </w:p>
    <w:p w:rsidR="00FD484A" w:rsidRPr="00F445EB" w:rsidRDefault="003C6912" w:rsidP="00FD484A">
      <w:pPr>
        <w:rPr>
          <w:rFonts w:cstheme="minorHAnsi"/>
          <w:sz w:val="24"/>
          <w:szCs w:val="24"/>
        </w:rPr>
      </w:pPr>
      <w:r w:rsidRPr="00F445EB">
        <w:rPr>
          <w:rFonts w:cstheme="minorHAnsi"/>
          <w:color w:val="343B41"/>
          <w:sz w:val="24"/>
          <w:szCs w:val="24"/>
          <w:shd w:val="clear" w:color="auto" w:fill="FFFFFF"/>
        </w:rPr>
        <w:t xml:space="preserve">It is important to note that the </w:t>
      </w:r>
      <w:r w:rsidRPr="00F445EB">
        <w:rPr>
          <w:rFonts w:cstheme="minorHAnsi"/>
          <w:i/>
          <w:color w:val="343B41"/>
          <w:sz w:val="24"/>
          <w:szCs w:val="24"/>
          <w:shd w:val="clear" w:color="auto" w:fill="FFFFFF"/>
        </w:rPr>
        <w:t>St. James School Athletics Return to Safe Play</w:t>
      </w:r>
      <w:r w:rsidRPr="00F445EB">
        <w:rPr>
          <w:rFonts w:cstheme="minorHAnsi"/>
          <w:color w:val="343B41"/>
          <w:sz w:val="24"/>
          <w:szCs w:val="24"/>
          <w:shd w:val="clear" w:color="auto" w:fill="FFFFFF"/>
        </w:rPr>
        <w:t xml:space="preserve"> </w:t>
      </w:r>
      <w:r w:rsidRPr="00F445EB">
        <w:rPr>
          <w:rFonts w:cstheme="minorHAnsi"/>
          <w:i/>
          <w:color w:val="343B41"/>
          <w:sz w:val="24"/>
          <w:szCs w:val="24"/>
          <w:shd w:val="clear" w:color="auto" w:fill="FFFFFF"/>
        </w:rPr>
        <w:t xml:space="preserve">Plan (RTSP) </w:t>
      </w:r>
      <w:r w:rsidRPr="00F445EB">
        <w:rPr>
          <w:rFonts w:cstheme="minorHAnsi"/>
          <w:color w:val="343B41"/>
          <w:sz w:val="24"/>
          <w:szCs w:val="24"/>
          <w:shd w:val="clear" w:color="auto" w:fill="FFFFFF"/>
        </w:rPr>
        <w:t xml:space="preserve">is a fluid plan and will evolve as more information becomes available and guidelines from the Department of Education, the state of Pennsylvania, and the Department of Health evolve. </w:t>
      </w:r>
      <w:r w:rsidR="00F445EB">
        <w:rPr>
          <w:rFonts w:cstheme="minorHAnsi"/>
          <w:color w:val="343B41"/>
          <w:sz w:val="24"/>
          <w:szCs w:val="24"/>
          <w:shd w:val="clear" w:color="auto" w:fill="FFFFFF"/>
        </w:rPr>
        <w:t xml:space="preserve"> </w:t>
      </w:r>
      <w:r w:rsidRPr="00F445EB">
        <w:rPr>
          <w:rFonts w:cstheme="minorHAnsi"/>
          <w:color w:val="343B41"/>
          <w:sz w:val="24"/>
          <w:szCs w:val="24"/>
          <w:shd w:val="clear" w:color="auto" w:fill="FFFFFF"/>
        </w:rPr>
        <w:t>St. James School and the Erie Catholic School System is committed to navigating any changes to this situation, and to make adjustments to t</w:t>
      </w:r>
      <w:r w:rsidR="00F445EB">
        <w:rPr>
          <w:rFonts w:cstheme="minorHAnsi"/>
          <w:color w:val="343B41"/>
          <w:sz w:val="24"/>
          <w:szCs w:val="24"/>
          <w:shd w:val="clear" w:color="auto" w:fill="FFFFFF"/>
        </w:rPr>
        <w:t>he plans as</w:t>
      </w:r>
      <w:r w:rsidRPr="00F445EB">
        <w:rPr>
          <w:rFonts w:cstheme="minorHAnsi"/>
          <w:color w:val="343B41"/>
          <w:sz w:val="24"/>
          <w:szCs w:val="24"/>
          <w:shd w:val="clear" w:color="auto" w:fill="FFFFFF"/>
        </w:rPr>
        <w:t xml:space="preserve"> needed.  St. James School and the Erie Catholic School System will strive to minimize the overall effects of COVID-19.  The health and safety of our entire school community remains our priority.  No single precaution or strategy will completely eradicate COVID-19 or its transmission, though this plan will be flexible to address the possibility of varying conditions over time.  Again, the guidance received places health and safety as paramount.  The guidance is also rooted in the understanding and belief that social interaction and in-person instruction is essential to our students’ emotional well-being, as well as their educational growth and advancement.</w:t>
      </w:r>
    </w:p>
    <w:p w:rsidR="00FD484A" w:rsidRPr="00E238CC" w:rsidRDefault="00FD484A" w:rsidP="00FD484A">
      <w:pPr>
        <w:rPr>
          <w:b/>
          <w:i/>
          <w:sz w:val="24"/>
          <w:szCs w:val="24"/>
          <w:u w:val="single"/>
        </w:rPr>
      </w:pPr>
    </w:p>
    <w:p w:rsidR="00FD484A" w:rsidRPr="00BF2020" w:rsidRDefault="00FD484A" w:rsidP="00FD484A">
      <w:pPr>
        <w:rPr>
          <w:rFonts w:cstheme="minorHAnsi"/>
          <w:sz w:val="24"/>
          <w:szCs w:val="24"/>
        </w:rPr>
      </w:pPr>
      <w:r w:rsidRPr="00BF2020">
        <w:rPr>
          <w:rFonts w:cstheme="minorHAnsi"/>
          <w:b/>
          <w:i/>
          <w:sz w:val="24"/>
          <w:szCs w:val="24"/>
        </w:rPr>
        <w:t>Pre-workout</w:t>
      </w:r>
      <w:r w:rsidR="00F445EB" w:rsidRPr="00BF2020">
        <w:rPr>
          <w:rFonts w:cstheme="minorHAnsi"/>
          <w:b/>
          <w:i/>
          <w:sz w:val="24"/>
          <w:szCs w:val="24"/>
        </w:rPr>
        <w:t>/Pre-game</w:t>
      </w:r>
      <w:r w:rsidRPr="00BF2020">
        <w:rPr>
          <w:rFonts w:cstheme="minorHAnsi"/>
          <w:b/>
          <w:i/>
          <w:sz w:val="24"/>
          <w:szCs w:val="24"/>
        </w:rPr>
        <w:t xml:space="preserve"> Screening:</w:t>
      </w:r>
      <w:r w:rsidRPr="00BF2020">
        <w:rPr>
          <w:rFonts w:cstheme="minorHAnsi"/>
          <w:sz w:val="24"/>
          <w:szCs w:val="24"/>
        </w:rPr>
        <w:t xml:space="preserve"> </w:t>
      </w:r>
    </w:p>
    <w:p w:rsidR="00FD484A" w:rsidRPr="00BF2020" w:rsidRDefault="00FD484A" w:rsidP="00F445EB">
      <w:pPr>
        <w:ind w:left="720"/>
        <w:rPr>
          <w:rFonts w:cstheme="minorHAnsi"/>
          <w:sz w:val="24"/>
          <w:szCs w:val="24"/>
        </w:rPr>
      </w:pPr>
      <w:r w:rsidRPr="00BF2020">
        <w:rPr>
          <w:rFonts w:cstheme="minorHAnsi"/>
          <w:sz w:val="24"/>
          <w:szCs w:val="24"/>
        </w:rPr>
        <w:t xml:space="preserve">• </w:t>
      </w:r>
      <w:r w:rsidR="00F445EB" w:rsidRPr="00BF2020">
        <w:rPr>
          <w:rFonts w:cstheme="minorHAnsi"/>
          <w:sz w:val="24"/>
          <w:szCs w:val="24"/>
        </w:rPr>
        <w:t xml:space="preserve">We are asking all coaches and students to self-monitor </w:t>
      </w:r>
      <w:r w:rsidRPr="00BF2020">
        <w:rPr>
          <w:rFonts w:cstheme="minorHAnsi"/>
          <w:sz w:val="24"/>
          <w:szCs w:val="24"/>
        </w:rPr>
        <w:t>for signs/</w:t>
      </w:r>
      <w:r w:rsidR="00F445EB" w:rsidRPr="00BF2020">
        <w:rPr>
          <w:rFonts w:cstheme="minorHAnsi"/>
          <w:sz w:val="24"/>
          <w:szCs w:val="24"/>
        </w:rPr>
        <w:t xml:space="preserve">symptoms of COVID-19 prior to attending a practice/game. </w:t>
      </w:r>
    </w:p>
    <w:p w:rsidR="00FD484A" w:rsidRPr="00BF2020" w:rsidRDefault="00FD484A" w:rsidP="00FD484A">
      <w:pPr>
        <w:ind w:left="720"/>
        <w:rPr>
          <w:rFonts w:cstheme="minorHAnsi"/>
          <w:sz w:val="24"/>
          <w:szCs w:val="24"/>
        </w:rPr>
      </w:pPr>
      <w:r w:rsidRPr="00BF2020">
        <w:rPr>
          <w:rFonts w:cstheme="minorHAnsi"/>
          <w:sz w:val="24"/>
          <w:szCs w:val="24"/>
        </w:rPr>
        <w:t xml:space="preserve"> • Any person</w:t>
      </w:r>
      <w:r w:rsidR="00BB4D6A" w:rsidRPr="00BF2020">
        <w:rPr>
          <w:rFonts w:cstheme="minorHAnsi"/>
          <w:sz w:val="24"/>
          <w:szCs w:val="24"/>
        </w:rPr>
        <w:t>(s)</w:t>
      </w:r>
      <w:r w:rsidRPr="00BF2020">
        <w:rPr>
          <w:rFonts w:cstheme="minorHAnsi"/>
          <w:sz w:val="24"/>
          <w:szCs w:val="24"/>
        </w:rPr>
        <w:t xml:space="preserve"> </w:t>
      </w:r>
      <w:r w:rsidR="00BB4D6A" w:rsidRPr="00BF2020">
        <w:rPr>
          <w:rFonts w:cstheme="minorHAnsi"/>
          <w:sz w:val="24"/>
          <w:szCs w:val="24"/>
        </w:rPr>
        <w:t xml:space="preserve">displaying COVID symptoms </w:t>
      </w:r>
      <w:r w:rsidRPr="00BF2020">
        <w:rPr>
          <w:rFonts w:cstheme="minorHAnsi"/>
          <w:sz w:val="24"/>
          <w:szCs w:val="24"/>
        </w:rPr>
        <w:t xml:space="preserve">will not be </w:t>
      </w:r>
      <w:r w:rsidR="00BB4D6A" w:rsidRPr="00BF2020">
        <w:rPr>
          <w:rFonts w:cstheme="minorHAnsi"/>
          <w:sz w:val="24"/>
          <w:szCs w:val="24"/>
        </w:rPr>
        <w:t>allowed to take part in practices/games</w:t>
      </w:r>
      <w:r w:rsidRPr="00BF2020">
        <w:rPr>
          <w:rFonts w:cstheme="minorHAnsi"/>
          <w:sz w:val="24"/>
          <w:szCs w:val="24"/>
        </w:rPr>
        <w:t xml:space="preserve"> and should contact his or her primary care provider or other appropriate health-care professional. </w:t>
      </w:r>
      <w:r w:rsidR="00BB4D6A" w:rsidRPr="00BF2020">
        <w:rPr>
          <w:rFonts w:cstheme="minorHAnsi"/>
          <w:sz w:val="24"/>
          <w:szCs w:val="24"/>
        </w:rPr>
        <w:t xml:space="preserve"> </w:t>
      </w:r>
      <w:r w:rsidRPr="00BF2020">
        <w:rPr>
          <w:rFonts w:cstheme="minorHAnsi"/>
          <w:sz w:val="24"/>
          <w:szCs w:val="24"/>
        </w:rPr>
        <w:t>A clearance may be required to return to play.</w:t>
      </w:r>
    </w:p>
    <w:p w:rsidR="00962001" w:rsidRPr="00BF2020" w:rsidRDefault="00962001" w:rsidP="00962001">
      <w:pPr>
        <w:ind w:left="720"/>
        <w:rPr>
          <w:rFonts w:cstheme="minorHAnsi"/>
          <w:sz w:val="24"/>
          <w:szCs w:val="24"/>
        </w:rPr>
      </w:pPr>
      <w:r w:rsidRPr="00BF2020">
        <w:rPr>
          <w:rFonts w:cstheme="minorHAnsi"/>
          <w:sz w:val="24"/>
          <w:szCs w:val="24"/>
        </w:rPr>
        <w:t>• Team attendance should be recorded</w:t>
      </w:r>
    </w:p>
    <w:p w:rsidR="00962001" w:rsidRPr="00BF2020" w:rsidRDefault="00962001" w:rsidP="00FD484A">
      <w:pPr>
        <w:ind w:left="720"/>
        <w:rPr>
          <w:rFonts w:cstheme="minorHAnsi"/>
          <w:sz w:val="24"/>
          <w:szCs w:val="24"/>
        </w:rPr>
      </w:pPr>
    </w:p>
    <w:p w:rsidR="00BB4D6A" w:rsidRPr="00BF2020" w:rsidRDefault="00BB4D6A" w:rsidP="00FD484A">
      <w:pPr>
        <w:ind w:left="720"/>
        <w:rPr>
          <w:rFonts w:cstheme="minorHAnsi"/>
          <w:sz w:val="24"/>
          <w:szCs w:val="24"/>
        </w:rPr>
      </w:pPr>
    </w:p>
    <w:p w:rsidR="00BB4D6A" w:rsidRPr="00BF2020" w:rsidRDefault="00BB4D6A" w:rsidP="00FD484A">
      <w:pPr>
        <w:rPr>
          <w:rFonts w:cstheme="minorHAnsi"/>
          <w:b/>
          <w:i/>
          <w:sz w:val="24"/>
          <w:szCs w:val="24"/>
        </w:rPr>
      </w:pPr>
    </w:p>
    <w:p w:rsidR="00BB4D6A" w:rsidRPr="00BF2020" w:rsidRDefault="00BB4D6A" w:rsidP="00FD484A">
      <w:pPr>
        <w:rPr>
          <w:rFonts w:cstheme="minorHAnsi"/>
          <w:b/>
          <w:i/>
          <w:sz w:val="24"/>
          <w:szCs w:val="24"/>
        </w:rPr>
      </w:pPr>
    </w:p>
    <w:p w:rsidR="00FD484A" w:rsidRPr="00BF2020" w:rsidRDefault="00FD484A" w:rsidP="00FD484A">
      <w:pPr>
        <w:rPr>
          <w:rFonts w:cstheme="minorHAnsi"/>
          <w:sz w:val="24"/>
          <w:szCs w:val="24"/>
        </w:rPr>
      </w:pPr>
      <w:r w:rsidRPr="00BF2020">
        <w:rPr>
          <w:rFonts w:cstheme="minorHAnsi"/>
          <w:b/>
          <w:i/>
          <w:sz w:val="24"/>
          <w:szCs w:val="24"/>
        </w:rPr>
        <w:t>Limitations on Gatherings:</w:t>
      </w:r>
      <w:r w:rsidRPr="00BF2020">
        <w:rPr>
          <w:rFonts w:cstheme="minorHAnsi"/>
          <w:sz w:val="24"/>
          <w:szCs w:val="24"/>
        </w:rPr>
        <w:t xml:space="preserve"> </w:t>
      </w:r>
    </w:p>
    <w:p w:rsidR="00F426BF" w:rsidRDefault="00BB4D6A" w:rsidP="00F426BF">
      <w:pPr>
        <w:spacing w:line="240" w:lineRule="auto"/>
        <w:ind w:left="720"/>
        <w:rPr>
          <w:rFonts w:cstheme="minorHAnsi"/>
          <w:b/>
          <w:i/>
          <w:sz w:val="24"/>
          <w:szCs w:val="24"/>
        </w:rPr>
      </w:pPr>
      <w:r w:rsidRPr="00BF2020">
        <w:rPr>
          <w:rFonts w:cstheme="minorHAnsi"/>
          <w:sz w:val="24"/>
          <w:szCs w:val="24"/>
        </w:rPr>
        <w:t xml:space="preserve">• The PIAA is no longer placing restrictions on group-size and/or capacity.  </w:t>
      </w:r>
      <w:r w:rsidRPr="00BF2020">
        <w:rPr>
          <w:rFonts w:cstheme="minorHAnsi"/>
          <w:b/>
          <w:i/>
          <w:sz w:val="24"/>
          <w:szCs w:val="24"/>
        </w:rPr>
        <w:t>The Erie Catholic School System, however, is limiting attendance to two individuals per player/participant.</w:t>
      </w:r>
    </w:p>
    <w:p w:rsidR="00F426BF" w:rsidRDefault="00F426BF" w:rsidP="00F426BF">
      <w:pPr>
        <w:pStyle w:val="ListParagraph"/>
        <w:numPr>
          <w:ilvl w:val="0"/>
          <w:numId w:val="28"/>
        </w:numPr>
        <w:rPr>
          <w:rFonts w:cstheme="minorHAnsi"/>
          <w:b/>
          <w:i/>
        </w:rPr>
      </w:pPr>
      <w:r>
        <w:rPr>
          <w:rFonts w:cstheme="minorHAnsi"/>
          <w:b/>
          <w:i/>
        </w:rPr>
        <w:t>Cheerleaders will only cheer at home games.</w:t>
      </w:r>
    </w:p>
    <w:p w:rsidR="00F426BF" w:rsidRPr="00F426BF" w:rsidRDefault="00F426BF" w:rsidP="00F426BF">
      <w:pPr>
        <w:pStyle w:val="ListParagraph"/>
        <w:ind w:left="1440"/>
        <w:rPr>
          <w:rFonts w:cstheme="minorHAnsi"/>
          <w:b/>
          <w:i/>
        </w:rPr>
      </w:pPr>
    </w:p>
    <w:p w:rsidR="00962001" w:rsidRPr="00BF2020" w:rsidRDefault="00962001" w:rsidP="00962001">
      <w:pPr>
        <w:ind w:left="720"/>
        <w:rPr>
          <w:rFonts w:cstheme="minorHAnsi"/>
          <w:sz w:val="24"/>
          <w:szCs w:val="24"/>
        </w:rPr>
      </w:pPr>
      <w:r w:rsidRPr="00BF2020">
        <w:rPr>
          <w:rFonts w:cstheme="minorHAnsi"/>
          <w:sz w:val="24"/>
          <w:szCs w:val="24"/>
        </w:rPr>
        <w:t>• When not directly participating in practices or contests, social distancing should be considered and applied when able</w:t>
      </w:r>
      <w:r w:rsidR="003A232E">
        <w:rPr>
          <w:rFonts w:cstheme="minorHAnsi"/>
          <w:sz w:val="24"/>
          <w:szCs w:val="24"/>
        </w:rPr>
        <w:t>.</w:t>
      </w:r>
    </w:p>
    <w:p w:rsidR="00FD484A" w:rsidRPr="00BF2020" w:rsidRDefault="00FD484A" w:rsidP="00FD484A">
      <w:pPr>
        <w:ind w:left="720"/>
        <w:rPr>
          <w:rFonts w:cstheme="minorHAnsi"/>
          <w:sz w:val="24"/>
          <w:szCs w:val="24"/>
        </w:rPr>
      </w:pPr>
      <w:r w:rsidRPr="00BF2020">
        <w:rPr>
          <w:rFonts w:cstheme="minorHAnsi"/>
          <w:sz w:val="24"/>
          <w:szCs w:val="24"/>
        </w:rPr>
        <w:t>• Social Distancing should be applied during practices</w:t>
      </w:r>
      <w:r w:rsidR="00BB4D6A" w:rsidRPr="00BF2020">
        <w:rPr>
          <w:rFonts w:cstheme="minorHAnsi"/>
          <w:sz w:val="24"/>
          <w:szCs w:val="24"/>
        </w:rPr>
        <w:t xml:space="preserve">/games </w:t>
      </w:r>
      <w:r w:rsidRPr="00BF2020">
        <w:rPr>
          <w:rFonts w:cstheme="minorHAnsi"/>
          <w:sz w:val="24"/>
          <w:szCs w:val="24"/>
        </w:rPr>
        <w:t xml:space="preserve">and </w:t>
      </w:r>
      <w:r w:rsidR="00BB4D6A" w:rsidRPr="00BF2020">
        <w:rPr>
          <w:rFonts w:cstheme="minorHAnsi"/>
          <w:sz w:val="24"/>
          <w:szCs w:val="24"/>
        </w:rPr>
        <w:t xml:space="preserve">in </w:t>
      </w:r>
      <w:r w:rsidRPr="00BF2020">
        <w:rPr>
          <w:rFonts w:cstheme="minorHAnsi"/>
          <w:sz w:val="24"/>
          <w:szCs w:val="24"/>
        </w:rPr>
        <w:t>gathering areas</w:t>
      </w:r>
      <w:r w:rsidR="00BB4D6A" w:rsidRPr="00BF2020">
        <w:rPr>
          <w:rFonts w:cstheme="minorHAnsi"/>
          <w:sz w:val="24"/>
          <w:szCs w:val="24"/>
        </w:rPr>
        <w:t>.</w:t>
      </w:r>
    </w:p>
    <w:p w:rsidR="00BB4D6A" w:rsidRPr="00BF2020" w:rsidRDefault="00BB4D6A" w:rsidP="00FD484A">
      <w:pPr>
        <w:ind w:left="720"/>
        <w:rPr>
          <w:rFonts w:cstheme="minorHAnsi"/>
          <w:sz w:val="24"/>
          <w:szCs w:val="24"/>
        </w:rPr>
      </w:pPr>
    </w:p>
    <w:p w:rsidR="00FD484A" w:rsidRPr="00BF2020" w:rsidRDefault="00FD484A" w:rsidP="00FD484A">
      <w:pPr>
        <w:rPr>
          <w:rFonts w:cstheme="minorHAnsi"/>
          <w:b/>
          <w:i/>
          <w:sz w:val="24"/>
          <w:szCs w:val="24"/>
        </w:rPr>
      </w:pPr>
      <w:r w:rsidRPr="00BF2020">
        <w:rPr>
          <w:rFonts w:cstheme="minorHAnsi"/>
          <w:b/>
          <w:i/>
          <w:sz w:val="24"/>
          <w:szCs w:val="24"/>
        </w:rPr>
        <w:t>Facilities Cleaning:</w:t>
      </w:r>
    </w:p>
    <w:p w:rsidR="00FD484A" w:rsidRPr="00BF2020" w:rsidRDefault="00FD484A" w:rsidP="00FD484A">
      <w:pPr>
        <w:ind w:left="720"/>
        <w:rPr>
          <w:rFonts w:cstheme="minorHAnsi"/>
          <w:sz w:val="24"/>
          <w:szCs w:val="24"/>
        </w:rPr>
      </w:pPr>
      <w:r w:rsidRPr="00BF2020">
        <w:rPr>
          <w:rFonts w:cstheme="minorHAnsi"/>
          <w:sz w:val="24"/>
          <w:szCs w:val="24"/>
        </w:rPr>
        <w:t>• Adequate cleaning schedules should be created and implemented for all athletic facilities to mitigate any commun</w:t>
      </w:r>
      <w:r w:rsidR="00BB4D6A" w:rsidRPr="00BF2020">
        <w:rPr>
          <w:rFonts w:cstheme="minorHAnsi"/>
          <w:sz w:val="24"/>
          <w:szCs w:val="24"/>
        </w:rPr>
        <w:t>icable disease.</w:t>
      </w:r>
    </w:p>
    <w:p w:rsidR="00FD484A" w:rsidRPr="00BF2020" w:rsidRDefault="00FD484A" w:rsidP="00BB4D6A">
      <w:pPr>
        <w:ind w:left="720"/>
        <w:rPr>
          <w:rFonts w:cstheme="minorHAnsi"/>
          <w:sz w:val="24"/>
          <w:szCs w:val="24"/>
        </w:rPr>
      </w:pPr>
      <w:r w:rsidRPr="00BF2020">
        <w:rPr>
          <w:rFonts w:cstheme="minorHAnsi"/>
          <w:sz w:val="24"/>
          <w:szCs w:val="24"/>
        </w:rPr>
        <w:t>• Athletic facilities should b</w:t>
      </w:r>
      <w:r w:rsidR="00BB4D6A" w:rsidRPr="00BF2020">
        <w:rPr>
          <w:rFonts w:cstheme="minorHAnsi"/>
          <w:sz w:val="24"/>
          <w:szCs w:val="24"/>
        </w:rPr>
        <w:t>e cleaned prior to arrival</w:t>
      </w:r>
      <w:r w:rsidRPr="00BF2020">
        <w:rPr>
          <w:rFonts w:cstheme="minorHAnsi"/>
          <w:sz w:val="24"/>
          <w:szCs w:val="24"/>
        </w:rPr>
        <w:t>; high touch are</w:t>
      </w:r>
      <w:r w:rsidR="00BB4D6A" w:rsidRPr="00BF2020">
        <w:rPr>
          <w:rFonts w:cstheme="minorHAnsi"/>
          <w:sz w:val="24"/>
          <w:szCs w:val="24"/>
        </w:rPr>
        <w:t>as should be cleaned more frequently.</w:t>
      </w:r>
    </w:p>
    <w:p w:rsidR="00BB4D6A" w:rsidRPr="00BF2020" w:rsidRDefault="00BB4D6A" w:rsidP="00BB4D6A">
      <w:pPr>
        <w:ind w:left="720"/>
        <w:rPr>
          <w:rFonts w:cstheme="minorHAnsi"/>
          <w:sz w:val="24"/>
          <w:szCs w:val="24"/>
        </w:rPr>
      </w:pPr>
    </w:p>
    <w:p w:rsidR="00FD484A" w:rsidRPr="00BF2020" w:rsidRDefault="00FD484A" w:rsidP="00BB4D6A">
      <w:pPr>
        <w:rPr>
          <w:rFonts w:cstheme="minorHAnsi"/>
          <w:b/>
          <w:i/>
          <w:sz w:val="24"/>
          <w:szCs w:val="24"/>
        </w:rPr>
      </w:pPr>
      <w:r w:rsidRPr="00BF2020">
        <w:rPr>
          <w:rFonts w:cstheme="minorHAnsi"/>
          <w:b/>
          <w:i/>
          <w:sz w:val="24"/>
          <w:szCs w:val="24"/>
        </w:rPr>
        <w:t>Physical Activity:</w:t>
      </w:r>
    </w:p>
    <w:p w:rsidR="00FD484A" w:rsidRPr="00BF2020" w:rsidRDefault="00FD484A" w:rsidP="00FD484A">
      <w:pPr>
        <w:ind w:left="720"/>
        <w:rPr>
          <w:rFonts w:cstheme="minorHAnsi"/>
          <w:sz w:val="24"/>
          <w:szCs w:val="24"/>
        </w:rPr>
      </w:pPr>
      <w:r w:rsidRPr="00BF2020">
        <w:rPr>
          <w:rFonts w:cstheme="minorHAnsi"/>
          <w:sz w:val="24"/>
          <w:szCs w:val="24"/>
        </w:rPr>
        <w:t xml:space="preserve">• Students should refrain from sharing clothing/towels and clothing/towels should be washed after </w:t>
      </w:r>
      <w:r w:rsidR="003A232E">
        <w:rPr>
          <w:rFonts w:cstheme="minorHAnsi"/>
          <w:sz w:val="24"/>
          <w:szCs w:val="24"/>
        </w:rPr>
        <w:t>each practice</w:t>
      </w:r>
      <w:r w:rsidR="00BB4D6A" w:rsidRPr="00BF2020">
        <w:rPr>
          <w:rFonts w:cstheme="minorHAnsi"/>
          <w:sz w:val="24"/>
          <w:szCs w:val="24"/>
        </w:rPr>
        <w:t>.</w:t>
      </w:r>
    </w:p>
    <w:p w:rsidR="00FD484A" w:rsidRPr="00BF2020" w:rsidRDefault="00FD484A" w:rsidP="00FD484A">
      <w:pPr>
        <w:ind w:left="720"/>
        <w:rPr>
          <w:rFonts w:cstheme="minorHAnsi"/>
          <w:sz w:val="24"/>
          <w:szCs w:val="24"/>
        </w:rPr>
      </w:pPr>
      <w:r w:rsidRPr="00BF2020">
        <w:rPr>
          <w:rFonts w:cstheme="minorHAnsi"/>
          <w:sz w:val="24"/>
          <w:szCs w:val="24"/>
        </w:rPr>
        <w:t xml:space="preserve"> • Athletic equipment that may be used by multiple individuals (balls, shields, tackling dummies, shot put, discus, pole vault, etc.) should be cleaned intermittently during practice and events as de</w:t>
      </w:r>
      <w:r w:rsidR="00BB4D6A" w:rsidRPr="00BF2020">
        <w:rPr>
          <w:rFonts w:cstheme="minorHAnsi"/>
          <w:sz w:val="24"/>
          <w:szCs w:val="24"/>
        </w:rPr>
        <w:t>emed necessary.</w:t>
      </w:r>
      <w:r w:rsidRPr="00BF2020">
        <w:rPr>
          <w:rFonts w:cstheme="minorHAnsi"/>
          <w:sz w:val="24"/>
          <w:szCs w:val="24"/>
        </w:rPr>
        <w:t xml:space="preserve"> </w:t>
      </w:r>
    </w:p>
    <w:p w:rsidR="00FD484A" w:rsidRPr="00BF2020" w:rsidRDefault="00FD484A" w:rsidP="00FD484A">
      <w:pPr>
        <w:ind w:left="720"/>
        <w:rPr>
          <w:rFonts w:cstheme="minorHAnsi"/>
          <w:sz w:val="24"/>
          <w:szCs w:val="24"/>
        </w:rPr>
      </w:pPr>
      <w:r w:rsidRPr="00BF2020">
        <w:rPr>
          <w:rFonts w:cstheme="minorHAnsi"/>
          <w:sz w:val="24"/>
          <w:szCs w:val="24"/>
        </w:rPr>
        <w:t>• Hand Sanitizer should be used periodically as resources allow</w:t>
      </w:r>
      <w:r w:rsidR="00962001" w:rsidRPr="00BF2020">
        <w:rPr>
          <w:rFonts w:cstheme="minorHAnsi"/>
          <w:sz w:val="24"/>
          <w:szCs w:val="24"/>
        </w:rPr>
        <w:t>.</w:t>
      </w:r>
    </w:p>
    <w:p w:rsidR="00962001" w:rsidRPr="00BF2020" w:rsidRDefault="00962001" w:rsidP="00962001">
      <w:pPr>
        <w:rPr>
          <w:rFonts w:cstheme="minorHAnsi"/>
          <w:sz w:val="24"/>
          <w:szCs w:val="24"/>
        </w:rPr>
      </w:pPr>
    </w:p>
    <w:p w:rsidR="00FD484A" w:rsidRPr="00BF2020" w:rsidRDefault="00FD484A" w:rsidP="00962001">
      <w:pPr>
        <w:rPr>
          <w:rFonts w:cstheme="minorHAnsi"/>
          <w:b/>
          <w:i/>
          <w:sz w:val="24"/>
          <w:szCs w:val="24"/>
        </w:rPr>
      </w:pPr>
      <w:r w:rsidRPr="00BF2020">
        <w:rPr>
          <w:rFonts w:cstheme="minorHAnsi"/>
          <w:b/>
          <w:i/>
          <w:sz w:val="24"/>
          <w:szCs w:val="24"/>
        </w:rPr>
        <w:t>Hydration:</w:t>
      </w:r>
    </w:p>
    <w:p w:rsidR="00FD484A" w:rsidRPr="00BF2020" w:rsidRDefault="00FD484A" w:rsidP="00FD484A">
      <w:pPr>
        <w:ind w:left="720"/>
        <w:rPr>
          <w:rFonts w:cstheme="minorHAnsi"/>
          <w:sz w:val="24"/>
          <w:szCs w:val="24"/>
        </w:rPr>
      </w:pPr>
      <w:r w:rsidRPr="00BF2020">
        <w:rPr>
          <w:rFonts w:cstheme="minorHAnsi"/>
          <w:sz w:val="24"/>
          <w:szCs w:val="24"/>
        </w:rPr>
        <w:t xml:space="preserve">• Students MUST bring their own water bottle. </w:t>
      </w:r>
      <w:r w:rsidR="00962001" w:rsidRPr="00BF2020">
        <w:rPr>
          <w:rFonts w:cstheme="minorHAnsi"/>
          <w:sz w:val="24"/>
          <w:szCs w:val="24"/>
        </w:rPr>
        <w:t xml:space="preserve"> </w:t>
      </w:r>
      <w:r w:rsidRPr="00BF2020">
        <w:rPr>
          <w:rFonts w:cstheme="minorHAnsi"/>
          <w:sz w:val="24"/>
          <w:szCs w:val="24"/>
        </w:rPr>
        <w:t>W</w:t>
      </w:r>
      <w:r w:rsidR="00962001" w:rsidRPr="00BF2020">
        <w:rPr>
          <w:rFonts w:cstheme="minorHAnsi"/>
          <w:sz w:val="24"/>
          <w:szCs w:val="24"/>
        </w:rPr>
        <w:t>ater bottles must NOT be shared!</w:t>
      </w:r>
    </w:p>
    <w:p w:rsidR="00FD484A" w:rsidRPr="00BF2020" w:rsidRDefault="00FD484A" w:rsidP="00962001">
      <w:pPr>
        <w:ind w:left="720"/>
        <w:rPr>
          <w:rFonts w:cstheme="minorHAnsi"/>
          <w:sz w:val="24"/>
          <w:szCs w:val="24"/>
        </w:rPr>
      </w:pPr>
      <w:r w:rsidRPr="00BF2020">
        <w:rPr>
          <w:rFonts w:cstheme="minorHAnsi"/>
          <w:sz w:val="24"/>
          <w:szCs w:val="24"/>
        </w:rPr>
        <w:t>• Hydration stations (water coolers, water fount</w:t>
      </w:r>
      <w:r w:rsidR="00962001" w:rsidRPr="00BF2020">
        <w:rPr>
          <w:rFonts w:cstheme="minorHAnsi"/>
          <w:sz w:val="24"/>
          <w:szCs w:val="24"/>
        </w:rPr>
        <w:t>ains,</w:t>
      </w:r>
      <w:r w:rsidRPr="00BF2020">
        <w:rPr>
          <w:rFonts w:cstheme="minorHAnsi"/>
          <w:sz w:val="24"/>
          <w:szCs w:val="24"/>
        </w:rPr>
        <w:t xml:space="preserve"> etc.) should NOT be utilized</w:t>
      </w:r>
      <w:r w:rsidR="00962001" w:rsidRPr="00BF2020">
        <w:rPr>
          <w:rFonts w:cstheme="minorHAnsi"/>
          <w:sz w:val="24"/>
          <w:szCs w:val="24"/>
        </w:rPr>
        <w:t>, except for water-bottle filling stations.</w:t>
      </w:r>
    </w:p>
    <w:p w:rsidR="00FD484A" w:rsidRPr="00BF2020" w:rsidRDefault="00FD484A" w:rsidP="00FD484A">
      <w:pPr>
        <w:ind w:left="720"/>
        <w:rPr>
          <w:rFonts w:cstheme="minorHAnsi"/>
          <w:b/>
          <w:i/>
          <w:sz w:val="24"/>
          <w:szCs w:val="24"/>
        </w:rPr>
      </w:pPr>
    </w:p>
    <w:p w:rsidR="003A232E" w:rsidRDefault="003A232E" w:rsidP="00962001">
      <w:pPr>
        <w:rPr>
          <w:rFonts w:cstheme="minorHAnsi"/>
          <w:b/>
          <w:i/>
          <w:sz w:val="24"/>
          <w:szCs w:val="24"/>
        </w:rPr>
      </w:pPr>
    </w:p>
    <w:p w:rsidR="00FD484A" w:rsidRPr="00BF2020" w:rsidRDefault="00FD484A" w:rsidP="00962001">
      <w:pPr>
        <w:rPr>
          <w:rFonts w:cstheme="minorHAnsi"/>
          <w:b/>
          <w:i/>
          <w:sz w:val="24"/>
          <w:szCs w:val="24"/>
        </w:rPr>
      </w:pPr>
      <w:r w:rsidRPr="00BF2020">
        <w:rPr>
          <w:rFonts w:cstheme="minorHAnsi"/>
          <w:b/>
          <w:i/>
          <w:sz w:val="24"/>
          <w:szCs w:val="24"/>
        </w:rPr>
        <w:t>Sidelines/Bench:</w:t>
      </w:r>
    </w:p>
    <w:p w:rsidR="00FD484A" w:rsidRPr="00BF2020" w:rsidRDefault="00FD484A" w:rsidP="00962001">
      <w:pPr>
        <w:ind w:left="720"/>
        <w:rPr>
          <w:rFonts w:cstheme="minorHAnsi"/>
          <w:sz w:val="24"/>
          <w:szCs w:val="24"/>
        </w:rPr>
      </w:pPr>
      <w:r w:rsidRPr="00BF2020">
        <w:rPr>
          <w:rFonts w:cstheme="minorHAnsi"/>
          <w:sz w:val="24"/>
          <w:szCs w:val="24"/>
        </w:rPr>
        <w:t>• Sidelines/Bench – appropriate social distancing will need to be maintained on sidelines/bench during contests and events, as deemed necessary by the school, PIAA, state and local governments.</w:t>
      </w:r>
      <w:r w:rsidR="00962001" w:rsidRPr="00BF2020">
        <w:rPr>
          <w:rFonts w:cstheme="minorHAnsi"/>
          <w:sz w:val="24"/>
          <w:szCs w:val="24"/>
        </w:rPr>
        <w:t xml:space="preserve"> </w:t>
      </w:r>
      <w:r w:rsidRPr="00BF2020">
        <w:rPr>
          <w:rFonts w:cstheme="minorHAnsi"/>
          <w:sz w:val="24"/>
          <w:szCs w:val="24"/>
        </w:rPr>
        <w:t xml:space="preserve"> Consider using tape as a guide for students and coaches</w:t>
      </w:r>
      <w:r w:rsidR="00962001" w:rsidRPr="00BF2020">
        <w:rPr>
          <w:rFonts w:cstheme="minorHAnsi"/>
          <w:sz w:val="24"/>
          <w:szCs w:val="24"/>
        </w:rPr>
        <w:t>.</w:t>
      </w:r>
    </w:p>
    <w:p w:rsidR="00FD484A" w:rsidRPr="00BF2020" w:rsidRDefault="00FD484A" w:rsidP="00FD484A">
      <w:pPr>
        <w:ind w:left="720"/>
        <w:rPr>
          <w:rFonts w:cstheme="minorHAnsi"/>
          <w:sz w:val="24"/>
          <w:szCs w:val="24"/>
        </w:rPr>
      </w:pPr>
      <w:r w:rsidRPr="00BF2020">
        <w:rPr>
          <w:rFonts w:cstheme="minorHAnsi"/>
          <w:sz w:val="24"/>
          <w:szCs w:val="24"/>
        </w:rPr>
        <w:t>• Changes to seating capacity and social distancing may be necessary for each venue facility and will be determined as more recommendations are released by the local/state governments</w:t>
      </w:r>
      <w:r w:rsidR="00962001" w:rsidRPr="00BF2020">
        <w:rPr>
          <w:rFonts w:cstheme="minorHAnsi"/>
          <w:sz w:val="24"/>
          <w:szCs w:val="24"/>
        </w:rPr>
        <w:t>.</w:t>
      </w:r>
    </w:p>
    <w:p w:rsidR="00962001" w:rsidRPr="00BF2020" w:rsidRDefault="00962001" w:rsidP="00FD484A">
      <w:pPr>
        <w:ind w:left="720"/>
        <w:rPr>
          <w:rFonts w:cstheme="minorHAnsi"/>
          <w:sz w:val="24"/>
          <w:szCs w:val="24"/>
        </w:rPr>
      </w:pPr>
    </w:p>
    <w:p w:rsidR="00FD484A" w:rsidRPr="00BF2020" w:rsidRDefault="00FD484A" w:rsidP="00962001">
      <w:pPr>
        <w:rPr>
          <w:rFonts w:cstheme="minorHAnsi"/>
          <w:b/>
          <w:i/>
          <w:sz w:val="24"/>
          <w:szCs w:val="24"/>
        </w:rPr>
      </w:pPr>
      <w:r w:rsidRPr="00BF2020">
        <w:rPr>
          <w:rFonts w:cstheme="minorHAnsi"/>
          <w:b/>
          <w:i/>
          <w:sz w:val="24"/>
          <w:szCs w:val="24"/>
        </w:rPr>
        <w:t>Overnight/Out of State Even</w:t>
      </w:r>
      <w:r w:rsidR="00962001" w:rsidRPr="00BF2020">
        <w:rPr>
          <w:rFonts w:cstheme="minorHAnsi"/>
          <w:b/>
          <w:i/>
          <w:sz w:val="24"/>
          <w:szCs w:val="24"/>
        </w:rPr>
        <w:t>ts</w:t>
      </w:r>
      <w:r w:rsidRPr="00BF2020">
        <w:rPr>
          <w:rFonts w:cstheme="minorHAnsi"/>
          <w:b/>
          <w:i/>
          <w:sz w:val="24"/>
          <w:szCs w:val="24"/>
        </w:rPr>
        <w:t>:</w:t>
      </w:r>
    </w:p>
    <w:p w:rsidR="00FD484A" w:rsidRPr="00BF2020" w:rsidRDefault="00FD484A" w:rsidP="00FD484A">
      <w:pPr>
        <w:ind w:left="720"/>
        <w:rPr>
          <w:rFonts w:cstheme="minorHAnsi"/>
          <w:sz w:val="24"/>
          <w:szCs w:val="24"/>
        </w:rPr>
      </w:pPr>
      <w:r w:rsidRPr="00BF2020">
        <w:rPr>
          <w:rFonts w:cstheme="minorHAnsi"/>
          <w:sz w:val="24"/>
          <w:szCs w:val="24"/>
        </w:rPr>
        <w:t xml:space="preserve">• The school will evaluate each event and follow all local/state government guidelines on a case by case basis. </w:t>
      </w:r>
      <w:r w:rsidR="00962001" w:rsidRPr="00BF2020">
        <w:rPr>
          <w:rFonts w:cstheme="minorHAnsi"/>
          <w:sz w:val="24"/>
          <w:szCs w:val="24"/>
        </w:rPr>
        <w:t xml:space="preserve"> </w:t>
      </w:r>
      <w:r w:rsidRPr="00BF2020">
        <w:rPr>
          <w:rFonts w:cstheme="minorHAnsi"/>
          <w:sz w:val="24"/>
          <w:szCs w:val="24"/>
        </w:rPr>
        <w:t>Every consideration will be taken as to not expose students to unnecessary or potential high-risk exposure</w:t>
      </w:r>
      <w:r w:rsidR="00962001" w:rsidRPr="00BF2020">
        <w:rPr>
          <w:rFonts w:cstheme="minorHAnsi"/>
          <w:sz w:val="24"/>
          <w:szCs w:val="24"/>
        </w:rPr>
        <w:t>.</w:t>
      </w:r>
    </w:p>
    <w:p w:rsidR="00FD484A" w:rsidRPr="00BF2020" w:rsidRDefault="00FD484A" w:rsidP="00962001">
      <w:pPr>
        <w:rPr>
          <w:rFonts w:cstheme="minorHAnsi"/>
          <w:b/>
          <w:i/>
          <w:sz w:val="24"/>
          <w:szCs w:val="24"/>
        </w:rPr>
      </w:pPr>
      <w:r w:rsidRPr="00BF2020">
        <w:rPr>
          <w:rFonts w:cstheme="minorHAnsi"/>
          <w:b/>
          <w:i/>
          <w:sz w:val="24"/>
          <w:szCs w:val="24"/>
        </w:rPr>
        <w:t>Concessions:</w:t>
      </w:r>
    </w:p>
    <w:p w:rsidR="00FD484A" w:rsidRPr="00BF2020" w:rsidRDefault="00FD484A" w:rsidP="00FD484A">
      <w:pPr>
        <w:ind w:left="720"/>
        <w:rPr>
          <w:rFonts w:cstheme="minorHAnsi"/>
          <w:sz w:val="24"/>
          <w:szCs w:val="24"/>
        </w:rPr>
      </w:pPr>
      <w:r w:rsidRPr="00BF2020">
        <w:rPr>
          <w:rFonts w:cstheme="minorHAnsi"/>
          <w:sz w:val="24"/>
          <w:szCs w:val="24"/>
        </w:rPr>
        <w:t>• Concession stands or other food must adhere to the Guidance for Businesses in the Restaurant Industry.</w:t>
      </w:r>
    </w:p>
    <w:p w:rsidR="00FD484A" w:rsidRPr="00BF2020" w:rsidRDefault="00FD484A" w:rsidP="00FD484A">
      <w:pPr>
        <w:ind w:left="720"/>
        <w:rPr>
          <w:rFonts w:cstheme="minorHAnsi"/>
          <w:b/>
          <w:i/>
          <w:sz w:val="24"/>
          <w:szCs w:val="24"/>
          <w:highlight w:val="yellow"/>
          <w:u w:val="single"/>
        </w:rPr>
      </w:pPr>
    </w:p>
    <w:p w:rsidR="00FD484A" w:rsidRPr="00BF2020" w:rsidRDefault="00FD484A" w:rsidP="00FD484A">
      <w:pPr>
        <w:ind w:left="720"/>
        <w:rPr>
          <w:rFonts w:cstheme="minorHAnsi"/>
          <w:b/>
          <w:i/>
          <w:sz w:val="24"/>
          <w:szCs w:val="24"/>
          <w:highlight w:val="yellow"/>
          <w:u w:val="single"/>
        </w:rPr>
      </w:pPr>
    </w:p>
    <w:p w:rsidR="00FD484A" w:rsidRPr="00BF2020" w:rsidRDefault="00FD484A" w:rsidP="00FD484A">
      <w:pPr>
        <w:rPr>
          <w:rFonts w:cstheme="minorHAnsi"/>
          <w:b/>
          <w:i/>
          <w:sz w:val="24"/>
          <w:szCs w:val="24"/>
          <w:highlight w:val="yellow"/>
          <w:u w:val="single"/>
        </w:rPr>
      </w:pPr>
    </w:p>
    <w:p w:rsidR="00FD484A" w:rsidRPr="00BF2020" w:rsidRDefault="00FD484A" w:rsidP="00FD484A">
      <w:pPr>
        <w:ind w:left="720"/>
        <w:rPr>
          <w:rFonts w:cstheme="minorHAnsi"/>
          <w:b/>
          <w:i/>
          <w:sz w:val="24"/>
          <w:szCs w:val="24"/>
          <w:highlight w:val="yellow"/>
          <w:u w:val="single"/>
        </w:rPr>
      </w:pPr>
    </w:p>
    <w:p w:rsidR="00FD484A" w:rsidRPr="003A232E" w:rsidRDefault="00FD484A" w:rsidP="00FD484A">
      <w:pPr>
        <w:jc w:val="center"/>
        <w:rPr>
          <w:rFonts w:cstheme="minorHAnsi"/>
          <w:sz w:val="28"/>
          <w:szCs w:val="28"/>
        </w:rPr>
      </w:pPr>
      <w:r w:rsidRPr="003A232E">
        <w:rPr>
          <w:rFonts w:cstheme="minorHAnsi"/>
          <w:b/>
          <w:i/>
          <w:sz w:val="28"/>
          <w:szCs w:val="28"/>
          <w:u w:val="single"/>
        </w:rPr>
        <w:t>St. James School Athletic and Facility Use Policies, Procedures, and Protocols:</w:t>
      </w:r>
    </w:p>
    <w:p w:rsidR="00FD484A" w:rsidRPr="00BF2020" w:rsidRDefault="00FD484A" w:rsidP="00FD484A">
      <w:pPr>
        <w:pStyle w:val="ListParagraph"/>
        <w:numPr>
          <w:ilvl w:val="0"/>
          <w:numId w:val="11"/>
        </w:numPr>
        <w:spacing w:after="160" w:line="254" w:lineRule="auto"/>
        <w:rPr>
          <w:rFonts w:cstheme="minorHAnsi"/>
        </w:rPr>
      </w:pPr>
      <w:r w:rsidRPr="00BF2020">
        <w:rPr>
          <w:rFonts w:cstheme="minorHAnsi"/>
        </w:rPr>
        <w:t xml:space="preserve">St. James School staff will review and consider the CDC and PA DOH guidance on consideration for youth sports and work with the appropriate stakeholders to modify practices and games to mitigate the risk of spreading the virus. </w:t>
      </w:r>
      <w:r w:rsidR="00480F0C" w:rsidRPr="00BF2020">
        <w:rPr>
          <w:rFonts w:cstheme="minorHAnsi"/>
        </w:rPr>
        <w:t xml:space="preserve"> </w:t>
      </w:r>
      <w:r w:rsidRPr="00BF2020">
        <w:rPr>
          <w:rFonts w:cstheme="minorHAnsi"/>
        </w:rPr>
        <w:t>This includes focusing on individual skill building versus competition and limiting contact in close contact sports in conjunction with PIAA Guidelines.</w:t>
      </w:r>
      <w:r w:rsidRPr="00BF2020">
        <w:rPr>
          <w:rFonts w:cstheme="minorHAnsi"/>
        </w:rPr>
        <w:br/>
      </w:r>
    </w:p>
    <w:p w:rsidR="00FD484A" w:rsidRPr="00BF2020" w:rsidRDefault="00FD484A" w:rsidP="00FD484A">
      <w:pPr>
        <w:pStyle w:val="ListParagraph"/>
        <w:numPr>
          <w:ilvl w:val="0"/>
          <w:numId w:val="11"/>
        </w:numPr>
        <w:spacing w:after="160" w:line="254" w:lineRule="auto"/>
        <w:rPr>
          <w:rFonts w:cstheme="minorHAnsi"/>
        </w:rPr>
      </w:pPr>
      <w:r w:rsidRPr="00BF2020">
        <w:rPr>
          <w:rFonts w:cstheme="minorHAnsi"/>
        </w:rPr>
        <w:t>All students participating and their parent(s)/guardian(s) will be required to sign a “Participation Waiver for Communicable Diseases Including COVID-19” form (See Appendix). That form will need to be completed and on file before they are able to participate in any practices/events.</w:t>
      </w:r>
      <w:r w:rsidRPr="00BF2020">
        <w:rPr>
          <w:rFonts w:cstheme="minorHAnsi"/>
        </w:rPr>
        <w:br/>
      </w:r>
    </w:p>
    <w:p w:rsidR="00FD484A" w:rsidRPr="00BF2020" w:rsidRDefault="00FD484A" w:rsidP="00FD484A">
      <w:pPr>
        <w:pStyle w:val="ListParagraph"/>
        <w:numPr>
          <w:ilvl w:val="0"/>
          <w:numId w:val="11"/>
        </w:numPr>
        <w:spacing w:after="160" w:line="254" w:lineRule="auto"/>
        <w:rPr>
          <w:rFonts w:cstheme="minorHAnsi"/>
        </w:rPr>
      </w:pPr>
      <w:r w:rsidRPr="00BF2020">
        <w:rPr>
          <w:rFonts w:cstheme="minorHAnsi"/>
        </w:rPr>
        <w:lastRenderedPageBreak/>
        <w:t xml:space="preserve">The primary point of contact for all questions related </w:t>
      </w:r>
      <w:r w:rsidRPr="00F426BF">
        <w:rPr>
          <w:rFonts w:cstheme="minorHAnsi"/>
        </w:rPr>
        <w:t>to COVID</w:t>
      </w:r>
      <w:r w:rsidRPr="00BF2020">
        <w:rPr>
          <w:rFonts w:cstheme="minorHAnsi"/>
        </w:rPr>
        <w:t xml:space="preserve">-19 is Gina Brennan, Principal of St. James, gbrennan@eriecatholic.org , (814) 899-3429.  </w:t>
      </w:r>
      <w:r w:rsidRPr="00BF2020">
        <w:rPr>
          <w:rFonts w:cstheme="minorHAnsi"/>
        </w:rPr>
        <w:br/>
      </w:r>
    </w:p>
    <w:p w:rsidR="00FD484A" w:rsidRPr="00BF2020" w:rsidRDefault="00FD484A" w:rsidP="00FD484A">
      <w:pPr>
        <w:pStyle w:val="ListParagraph"/>
        <w:numPr>
          <w:ilvl w:val="0"/>
          <w:numId w:val="11"/>
        </w:numPr>
        <w:spacing w:after="160" w:line="256" w:lineRule="auto"/>
        <w:rPr>
          <w:rFonts w:cstheme="minorHAnsi"/>
        </w:rPr>
      </w:pPr>
      <w:r w:rsidRPr="00BF2020">
        <w:rPr>
          <w:rFonts w:cstheme="minorHAnsi"/>
        </w:rPr>
        <w:t xml:space="preserve">Should a student or coach who has been within our facilities receive a positive test for COVID-19, or has a confirmed member of their household with COVID-19, we will immediately consult with and follow the most current guidelines of the Erie County Department of Health concerning the expectations for their return to play/coach. </w:t>
      </w:r>
      <w:r w:rsidRPr="00BF2020">
        <w:rPr>
          <w:rFonts w:cstheme="minorHAnsi"/>
        </w:rPr>
        <w:br/>
      </w:r>
    </w:p>
    <w:p w:rsidR="00F426BF" w:rsidRDefault="00FD484A" w:rsidP="00FD484A">
      <w:pPr>
        <w:pStyle w:val="ListParagraph"/>
        <w:numPr>
          <w:ilvl w:val="0"/>
          <w:numId w:val="11"/>
        </w:numPr>
        <w:spacing w:after="160" w:line="256" w:lineRule="auto"/>
        <w:rPr>
          <w:rFonts w:cstheme="minorHAnsi"/>
        </w:rPr>
      </w:pPr>
      <w:r w:rsidRPr="00BF2020">
        <w:rPr>
          <w:rFonts w:cstheme="minorHAnsi"/>
        </w:rPr>
        <w:t xml:space="preserve">Should a student or coach who has been within our facilities receive a positive test for COVID-19, or has a confirmed member of their household with COVID-19, we will immediately consult with and follow the most current guidelines of the Erie County Department of Health concerning the expectations for use and cleaning of the facility or affected areas. </w:t>
      </w:r>
    </w:p>
    <w:p w:rsidR="00F426BF" w:rsidRDefault="00F426BF" w:rsidP="00F426BF">
      <w:pPr>
        <w:pStyle w:val="ListParagraph"/>
        <w:spacing w:after="160" w:line="256" w:lineRule="auto"/>
        <w:ind w:left="1080"/>
        <w:rPr>
          <w:rFonts w:cstheme="minorHAnsi"/>
        </w:rPr>
      </w:pPr>
    </w:p>
    <w:p w:rsidR="00622F2A" w:rsidRPr="00622F2A" w:rsidRDefault="00F426BF" w:rsidP="00FD484A">
      <w:pPr>
        <w:pStyle w:val="ListParagraph"/>
        <w:numPr>
          <w:ilvl w:val="0"/>
          <w:numId w:val="11"/>
        </w:numPr>
        <w:spacing w:after="160" w:line="256" w:lineRule="auto"/>
        <w:rPr>
          <w:rFonts w:cstheme="minorHAnsi"/>
        </w:rPr>
      </w:pPr>
      <w:r>
        <w:rPr>
          <w:rFonts w:cstheme="minorHAnsi"/>
          <w:b/>
        </w:rPr>
        <w:t>Students who have been sent home from school to quarantine OR who are part of a group/class who have been sent home to quarantine SHOULD NOT participate in any practice and/or game until further notice is given from school administration.</w:t>
      </w:r>
    </w:p>
    <w:p w:rsidR="00622F2A" w:rsidRPr="00622F2A" w:rsidRDefault="00622F2A" w:rsidP="00622F2A">
      <w:pPr>
        <w:pStyle w:val="ListParagraph"/>
        <w:rPr>
          <w:rFonts w:cstheme="minorHAnsi"/>
        </w:rPr>
      </w:pPr>
    </w:p>
    <w:p w:rsidR="00FD484A" w:rsidRPr="00BF2020" w:rsidRDefault="00622F2A" w:rsidP="00FD484A">
      <w:pPr>
        <w:pStyle w:val="ListParagraph"/>
        <w:numPr>
          <w:ilvl w:val="0"/>
          <w:numId w:val="11"/>
        </w:numPr>
        <w:spacing w:after="160" w:line="256" w:lineRule="auto"/>
        <w:rPr>
          <w:rFonts w:cstheme="minorHAnsi"/>
        </w:rPr>
      </w:pPr>
      <w:r>
        <w:rPr>
          <w:rFonts w:cstheme="minorHAnsi"/>
        </w:rPr>
        <w:t xml:space="preserve">Students who have been fully vaccinated should present documentation to the school office, as this </w:t>
      </w:r>
      <w:r w:rsidRPr="00622F2A">
        <w:rPr>
          <w:rFonts w:cstheme="minorHAnsi"/>
          <w:b/>
        </w:rPr>
        <w:t>may</w:t>
      </w:r>
      <w:r>
        <w:rPr>
          <w:rFonts w:cstheme="minorHAnsi"/>
        </w:rPr>
        <w:t xml:space="preserve"> lessen or eliminate the need to quarantine should the student-athlete come in contact with </w:t>
      </w:r>
      <w:r w:rsidR="00F668C0">
        <w:rPr>
          <w:rFonts w:cstheme="minorHAnsi"/>
        </w:rPr>
        <w:t xml:space="preserve">a </w:t>
      </w:r>
      <w:r>
        <w:rPr>
          <w:rFonts w:cstheme="minorHAnsi"/>
        </w:rPr>
        <w:t>COVID-positive individual.</w:t>
      </w:r>
      <w:r w:rsidR="00FD484A" w:rsidRPr="00BF2020">
        <w:rPr>
          <w:rFonts w:cstheme="minorHAnsi"/>
        </w:rPr>
        <w:br/>
      </w:r>
    </w:p>
    <w:p w:rsidR="00FD484A" w:rsidRDefault="00FD484A" w:rsidP="00FD484A">
      <w:pPr>
        <w:pStyle w:val="ListParagraph"/>
        <w:numPr>
          <w:ilvl w:val="0"/>
          <w:numId w:val="11"/>
        </w:numPr>
        <w:spacing w:after="160" w:line="256" w:lineRule="auto"/>
        <w:rPr>
          <w:rFonts w:cstheme="minorHAnsi"/>
        </w:rPr>
      </w:pPr>
      <w:r w:rsidRPr="00BF2020">
        <w:rPr>
          <w:rFonts w:cstheme="minorHAnsi"/>
        </w:rPr>
        <w:t xml:space="preserve">Student athletes or coaches who have symptoms of acute respiratory illness are expected </w:t>
      </w:r>
      <w:r w:rsidRPr="00BF2020">
        <w:rPr>
          <w:rFonts w:cstheme="minorHAnsi"/>
          <w:b/>
          <w:bCs/>
          <w:u w:val="single"/>
        </w:rPr>
        <w:t>to stay home</w:t>
      </w:r>
      <w:r w:rsidRPr="00BF2020">
        <w:rPr>
          <w:rFonts w:cstheme="minorHAnsi"/>
        </w:rPr>
        <w:t xml:space="preserve"> and not come to practice/events until they are free of fever (100.4° F [37.8° C] or greater), signs of a fever, and any other symptoms for at least 24 hours, without the use of fever-reducing or other symptom-altering medicines (e.g. cough suppressants). The following symptoms may appear 2-14 days after exposure. </w:t>
      </w:r>
    </w:p>
    <w:p w:rsidR="00387C8D" w:rsidRPr="00BF2020" w:rsidRDefault="00387C8D" w:rsidP="00387C8D">
      <w:pPr>
        <w:pStyle w:val="ListParagraph"/>
        <w:spacing w:after="160" w:line="256" w:lineRule="auto"/>
        <w:ind w:left="1080"/>
        <w:rPr>
          <w:rFonts w:cstheme="minorHAnsi"/>
        </w:rPr>
      </w:pPr>
    </w:p>
    <w:p w:rsidR="00FD484A" w:rsidRPr="00BF2020" w:rsidRDefault="00FD484A" w:rsidP="00FD484A">
      <w:pPr>
        <w:pStyle w:val="ListParagraph"/>
        <w:numPr>
          <w:ilvl w:val="0"/>
          <w:numId w:val="12"/>
        </w:numPr>
        <w:spacing w:after="160" w:line="256" w:lineRule="auto"/>
        <w:ind w:left="1620" w:hanging="180"/>
        <w:rPr>
          <w:rFonts w:cstheme="minorHAnsi"/>
        </w:rPr>
      </w:pPr>
      <w:r w:rsidRPr="00BF2020">
        <w:rPr>
          <w:rFonts w:cstheme="minorHAnsi"/>
        </w:rPr>
        <w:t xml:space="preserve">Fever </w:t>
      </w:r>
    </w:p>
    <w:p w:rsidR="00FD484A" w:rsidRPr="00BF2020" w:rsidRDefault="00FD484A" w:rsidP="00FD484A">
      <w:pPr>
        <w:pStyle w:val="ListParagraph"/>
        <w:numPr>
          <w:ilvl w:val="0"/>
          <w:numId w:val="12"/>
        </w:numPr>
        <w:spacing w:after="160" w:line="256" w:lineRule="auto"/>
        <w:ind w:left="1620" w:hanging="180"/>
        <w:rPr>
          <w:rFonts w:cstheme="minorHAnsi"/>
        </w:rPr>
      </w:pPr>
      <w:r w:rsidRPr="00BF2020">
        <w:rPr>
          <w:rFonts w:cstheme="minorHAnsi"/>
        </w:rPr>
        <w:t>Cough</w:t>
      </w:r>
    </w:p>
    <w:p w:rsidR="00FD484A" w:rsidRPr="00BF2020" w:rsidRDefault="00FD484A" w:rsidP="00FD484A">
      <w:pPr>
        <w:pStyle w:val="ListParagraph"/>
        <w:numPr>
          <w:ilvl w:val="0"/>
          <w:numId w:val="12"/>
        </w:numPr>
        <w:spacing w:after="160" w:line="256" w:lineRule="auto"/>
        <w:ind w:left="1620" w:hanging="180"/>
        <w:rPr>
          <w:rFonts w:cstheme="minorHAnsi"/>
        </w:rPr>
      </w:pPr>
      <w:r w:rsidRPr="00BF2020">
        <w:rPr>
          <w:rFonts w:cstheme="minorHAnsi"/>
        </w:rPr>
        <w:t xml:space="preserve">Shortness of breath </w:t>
      </w:r>
    </w:p>
    <w:p w:rsidR="00FD484A" w:rsidRPr="00BF2020" w:rsidRDefault="00FD484A" w:rsidP="00FD484A">
      <w:pPr>
        <w:pStyle w:val="ListParagraph"/>
        <w:numPr>
          <w:ilvl w:val="0"/>
          <w:numId w:val="12"/>
        </w:numPr>
        <w:spacing w:after="160" w:line="256" w:lineRule="auto"/>
        <w:ind w:left="1620" w:hanging="180"/>
        <w:rPr>
          <w:rFonts w:cstheme="minorHAnsi"/>
        </w:rPr>
      </w:pPr>
      <w:r w:rsidRPr="00BF2020">
        <w:rPr>
          <w:rFonts w:cstheme="minorHAnsi"/>
        </w:rPr>
        <w:t xml:space="preserve">Sore throat </w:t>
      </w:r>
    </w:p>
    <w:p w:rsidR="00FD484A" w:rsidRPr="00BF2020" w:rsidRDefault="00FD484A" w:rsidP="00FD484A">
      <w:pPr>
        <w:pStyle w:val="ListParagraph"/>
        <w:numPr>
          <w:ilvl w:val="0"/>
          <w:numId w:val="12"/>
        </w:numPr>
        <w:spacing w:after="160" w:line="256" w:lineRule="auto"/>
        <w:ind w:left="1620" w:hanging="180"/>
        <w:rPr>
          <w:rFonts w:cstheme="minorHAnsi"/>
        </w:rPr>
      </w:pPr>
      <w:r w:rsidRPr="00BF2020">
        <w:rPr>
          <w:rFonts w:cstheme="minorHAnsi"/>
        </w:rPr>
        <w:t xml:space="preserve">Pneumonia </w:t>
      </w:r>
    </w:p>
    <w:p w:rsidR="00FD484A" w:rsidRPr="00BF2020" w:rsidRDefault="00FD484A" w:rsidP="00FD484A">
      <w:pPr>
        <w:pStyle w:val="ListParagraph"/>
        <w:numPr>
          <w:ilvl w:val="0"/>
          <w:numId w:val="13"/>
        </w:numPr>
        <w:spacing w:after="160" w:line="256" w:lineRule="auto"/>
        <w:ind w:left="1620" w:hanging="180"/>
        <w:rPr>
          <w:rFonts w:cstheme="minorHAnsi"/>
        </w:rPr>
      </w:pPr>
      <w:r w:rsidRPr="00BF2020">
        <w:rPr>
          <w:rFonts w:cstheme="minorHAnsi"/>
        </w:rPr>
        <w:t xml:space="preserve">Difficulty breathing </w:t>
      </w:r>
    </w:p>
    <w:p w:rsidR="00FD484A" w:rsidRPr="00BF2020" w:rsidRDefault="00FD484A" w:rsidP="00FD484A">
      <w:pPr>
        <w:pStyle w:val="ListParagraph"/>
        <w:numPr>
          <w:ilvl w:val="0"/>
          <w:numId w:val="13"/>
        </w:numPr>
        <w:spacing w:after="160" w:line="256" w:lineRule="auto"/>
        <w:ind w:left="1620" w:hanging="180"/>
        <w:rPr>
          <w:rFonts w:cstheme="minorHAnsi"/>
        </w:rPr>
      </w:pPr>
      <w:r w:rsidRPr="00BF2020">
        <w:rPr>
          <w:rFonts w:cstheme="minorHAnsi"/>
        </w:rPr>
        <w:t xml:space="preserve">Nasal congestion </w:t>
      </w:r>
    </w:p>
    <w:p w:rsidR="00FD484A" w:rsidRPr="00BF2020" w:rsidRDefault="00FD484A" w:rsidP="00FD484A">
      <w:pPr>
        <w:pStyle w:val="ListParagraph"/>
        <w:numPr>
          <w:ilvl w:val="0"/>
          <w:numId w:val="14"/>
        </w:numPr>
        <w:spacing w:after="160" w:line="256" w:lineRule="auto"/>
        <w:ind w:left="1620" w:hanging="180"/>
        <w:rPr>
          <w:rFonts w:cstheme="minorHAnsi"/>
        </w:rPr>
      </w:pPr>
      <w:r w:rsidRPr="00BF2020">
        <w:rPr>
          <w:rFonts w:cstheme="minorHAnsi"/>
        </w:rPr>
        <w:t>Any other symptom as identified by the Erie County Department of Health</w:t>
      </w:r>
      <w:r w:rsidRPr="00BF2020">
        <w:rPr>
          <w:rFonts w:cstheme="minorHAnsi"/>
        </w:rPr>
        <w:br/>
      </w:r>
    </w:p>
    <w:p w:rsidR="00FD484A" w:rsidRDefault="00FD484A" w:rsidP="00622F2A">
      <w:pPr>
        <w:pStyle w:val="ListParagraph"/>
        <w:numPr>
          <w:ilvl w:val="0"/>
          <w:numId w:val="11"/>
        </w:numPr>
        <w:spacing w:after="160" w:line="256" w:lineRule="auto"/>
        <w:rPr>
          <w:rFonts w:cstheme="minorHAnsi"/>
        </w:rPr>
      </w:pPr>
      <w:r w:rsidRPr="00BF2020">
        <w:rPr>
          <w:rFonts w:cstheme="minorHAnsi"/>
        </w:rPr>
        <w:t xml:space="preserve">Educational materials will be made available to all students and families (included in the appendix at the end of this document) and coaches will review with all of their </w:t>
      </w:r>
      <w:r w:rsidRPr="00BF2020">
        <w:rPr>
          <w:rFonts w:cstheme="minorHAnsi"/>
        </w:rPr>
        <w:lastRenderedPageBreak/>
        <w:t>student-athletes’ symptoms of COVID-19, when to stay home from practice/events, and proper handwashing/sanitizing.</w:t>
      </w:r>
    </w:p>
    <w:p w:rsidR="002C0E2E" w:rsidRPr="002C0E2E" w:rsidRDefault="002C0E2E" w:rsidP="002C0E2E">
      <w:pPr>
        <w:spacing w:line="256" w:lineRule="auto"/>
        <w:rPr>
          <w:rFonts w:cstheme="minorHAnsi"/>
        </w:rPr>
      </w:pPr>
    </w:p>
    <w:p w:rsidR="00FD484A" w:rsidRPr="00BF2020" w:rsidRDefault="00FD484A" w:rsidP="00FD484A">
      <w:pPr>
        <w:pStyle w:val="ListParagraph"/>
        <w:numPr>
          <w:ilvl w:val="0"/>
          <w:numId w:val="11"/>
        </w:numPr>
        <w:spacing w:after="160" w:line="256" w:lineRule="auto"/>
        <w:rPr>
          <w:rFonts w:cstheme="minorHAnsi"/>
        </w:rPr>
      </w:pPr>
      <w:r w:rsidRPr="00BF2020">
        <w:rPr>
          <w:rFonts w:cstheme="minorHAnsi"/>
        </w:rPr>
        <w:t xml:space="preserve">All coaches, staff, and other adult personnel are at all times required to wear face coverings (masks or face shields), unless they have a medical or mental condition or disability, documented in accordance with the Americans with Disabilities Act, that precludes the wearing of a face covering. </w:t>
      </w:r>
      <w:r w:rsidR="00480F0C" w:rsidRPr="00BF2020">
        <w:rPr>
          <w:rFonts w:cstheme="minorHAnsi"/>
        </w:rPr>
        <w:t xml:space="preserve"> </w:t>
      </w:r>
      <w:r w:rsidRPr="00BF2020">
        <w:rPr>
          <w:rFonts w:cstheme="minorHAnsi"/>
        </w:rPr>
        <w:t>If a coach, staff member or adult personnel is affected in this way, they must confer with the principal before starting any coaching duties.</w:t>
      </w:r>
      <w:r w:rsidRPr="00BF2020">
        <w:rPr>
          <w:rFonts w:cstheme="minorHAnsi"/>
        </w:rPr>
        <w:br/>
      </w:r>
    </w:p>
    <w:p w:rsidR="00FD484A" w:rsidRPr="00BF2020" w:rsidRDefault="00FD484A" w:rsidP="00FD484A">
      <w:pPr>
        <w:pStyle w:val="ListParagraph"/>
        <w:numPr>
          <w:ilvl w:val="0"/>
          <w:numId w:val="11"/>
        </w:numPr>
        <w:spacing w:after="160" w:line="256" w:lineRule="auto"/>
        <w:rPr>
          <w:rFonts w:cstheme="minorHAnsi"/>
        </w:rPr>
      </w:pPr>
      <w:r w:rsidRPr="00BF2020">
        <w:rPr>
          <w:rFonts w:cstheme="minorHAnsi"/>
        </w:rPr>
        <w:t>Coaches and athletes must maintain appropriate social distancing at</w:t>
      </w:r>
      <w:r w:rsidR="00480F0C" w:rsidRPr="00BF2020">
        <w:rPr>
          <w:rFonts w:cstheme="minorHAnsi"/>
        </w:rPr>
        <w:t xml:space="preserve"> all times possible, including o</w:t>
      </w:r>
      <w:r w:rsidRPr="00BF2020">
        <w:rPr>
          <w:rFonts w:cstheme="minorHAnsi"/>
        </w:rPr>
        <w:t xml:space="preserve">n </w:t>
      </w:r>
      <w:r w:rsidR="00480F0C" w:rsidRPr="00BF2020">
        <w:rPr>
          <w:rFonts w:cstheme="minorHAnsi"/>
        </w:rPr>
        <w:t>the field of play,</w:t>
      </w:r>
      <w:r w:rsidRPr="00BF2020">
        <w:rPr>
          <w:rFonts w:cstheme="minorHAnsi"/>
        </w:rPr>
        <w:t xml:space="preserve"> sidelines, dugouts, benches, and workout areas.</w:t>
      </w:r>
      <w:r w:rsidR="00480F0C" w:rsidRPr="00BF2020">
        <w:rPr>
          <w:rFonts w:cstheme="minorHAnsi"/>
        </w:rPr>
        <w:t xml:space="preserve"> </w:t>
      </w:r>
      <w:r w:rsidRPr="00BF2020">
        <w:rPr>
          <w:rFonts w:cstheme="minorHAnsi"/>
        </w:rPr>
        <w:t xml:space="preserve"> During down time, athletes and coaches should not congregate.</w:t>
      </w:r>
      <w:r w:rsidRPr="00BF2020">
        <w:rPr>
          <w:rFonts w:cstheme="minorHAnsi"/>
        </w:rPr>
        <w:br/>
      </w:r>
    </w:p>
    <w:p w:rsidR="00FD484A" w:rsidRPr="00BF2020" w:rsidRDefault="00FD484A" w:rsidP="00FD484A">
      <w:pPr>
        <w:pStyle w:val="ListParagraph"/>
        <w:numPr>
          <w:ilvl w:val="0"/>
          <w:numId w:val="11"/>
        </w:numPr>
        <w:spacing w:after="160" w:line="256" w:lineRule="auto"/>
        <w:rPr>
          <w:rFonts w:cstheme="minorHAnsi"/>
        </w:rPr>
      </w:pPr>
      <w:r w:rsidRPr="00BF2020">
        <w:rPr>
          <w:rFonts w:cstheme="minorHAnsi"/>
        </w:rPr>
        <w:t>Coaches an</w:t>
      </w:r>
      <w:r w:rsidR="00480F0C" w:rsidRPr="00BF2020">
        <w:rPr>
          <w:rFonts w:cstheme="minorHAnsi"/>
        </w:rPr>
        <w:t>d athletic staff must</w:t>
      </w:r>
      <w:r w:rsidRPr="00BF2020">
        <w:rPr>
          <w:rFonts w:cstheme="minorHAnsi"/>
        </w:rPr>
        <w:t xml:space="preserve"> monitor athletes for symptoms prior to and during practices/events. If individuals participating in sporting activities show symptoms, have a temperature of 100.4 degrees or higher, or are sick, they must be sent</w:t>
      </w:r>
      <w:r w:rsidR="00480F0C" w:rsidRPr="00BF2020">
        <w:rPr>
          <w:rFonts w:cstheme="minorHAnsi"/>
        </w:rPr>
        <w:t xml:space="preserve"> home.  </w:t>
      </w:r>
      <w:r w:rsidRPr="00BF2020">
        <w:rPr>
          <w:rFonts w:cstheme="minorHAnsi"/>
        </w:rPr>
        <w:br/>
      </w:r>
    </w:p>
    <w:p w:rsidR="00FD484A" w:rsidRPr="00BF2020" w:rsidRDefault="00FD484A" w:rsidP="00FD484A">
      <w:pPr>
        <w:pStyle w:val="ListParagraph"/>
        <w:numPr>
          <w:ilvl w:val="0"/>
          <w:numId w:val="11"/>
        </w:numPr>
        <w:spacing w:after="160" w:line="256" w:lineRule="auto"/>
        <w:rPr>
          <w:rFonts w:cstheme="minorHAnsi"/>
        </w:rPr>
      </w:pPr>
      <w:r w:rsidRPr="00BF2020">
        <w:rPr>
          <w:rFonts w:cstheme="minorHAnsi"/>
        </w:rPr>
        <w:t>All athletes, coaches, and staff must bring their own water and drinks to team activities.</w:t>
      </w:r>
      <w:r w:rsidR="00480F0C" w:rsidRPr="00BF2020">
        <w:rPr>
          <w:rFonts w:cstheme="minorHAnsi"/>
        </w:rPr>
        <w:t xml:space="preserve"> </w:t>
      </w:r>
      <w:r w:rsidRPr="00BF2020">
        <w:rPr>
          <w:rFonts w:cstheme="minorHAnsi"/>
        </w:rPr>
        <w:t xml:space="preserve"> Team water coolers for sharing through disposable cups are not allowed. Fixed wat</w:t>
      </w:r>
      <w:r w:rsidR="00480F0C" w:rsidRPr="00BF2020">
        <w:rPr>
          <w:rFonts w:cstheme="minorHAnsi"/>
        </w:rPr>
        <w:t>er fountains should not be used; except for water-bottle filling stations.</w:t>
      </w:r>
      <w:r w:rsidRPr="00BF2020">
        <w:rPr>
          <w:rFonts w:cstheme="minorHAnsi"/>
        </w:rPr>
        <w:br/>
      </w:r>
    </w:p>
    <w:p w:rsidR="00FD484A" w:rsidRPr="00BF2020" w:rsidRDefault="00FD484A" w:rsidP="00FD484A">
      <w:pPr>
        <w:pStyle w:val="ListParagraph"/>
        <w:numPr>
          <w:ilvl w:val="0"/>
          <w:numId w:val="11"/>
        </w:numPr>
        <w:spacing w:after="160" w:line="256" w:lineRule="auto"/>
        <w:rPr>
          <w:rFonts w:cstheme="minorHAnsi"/>
        </w:rPr>
      </w:pPr>
      <w:r w:rsidRPr="00BF2020">
        <w:rPr>
          <w:rFonts w:cstheme="minorHAnsi"/>
        </w:rPr>
        <w:t>Activities that increase the risk of exposure to saliva must not be allowed including chewing gum, spitting, licking fingers, and eating sunflower seeds.</w:t>
      </w:r>
      <w:r w:rsidRPr="00BF2020">
        <w:rPr>
          <w:rFonts w:cstheme="minorHAnsi"/>
        </w:rPr>
        <w:br/>
      </w:r>
    </w:p>
    <w:p w:rsidR="00FD484A" w:rsidRPr="00BF2020" w:rsidRDefault="00FD484A" w:rsidP="00FD484A">
      <w:pPr>
        <w:pStyle w:val="ListParagraph"/>
        <w:numPr>
          <w:ilvl w:val="0"/>
          <w:numId w:val="11"/>
        </w:numPr>
        <w:spacing w:after="160" w:line="256" w:lineRule="auto"/>
        <w:rPr>
          <w:rFonts w:cstheme="minorHAnsi"/>
        </w:rPr>
      </w:pPr>
      <w:r w:rsidRPr="00BF2020">
        <w:rPr>
          <w:rFonts w:cstheme="minorHAnsi"/>
        </w:rPr>
        <w:t xml:space="preserve">Avoid shaking hands, fist bumps, or high fives before, during or after games and practices. </w:t>
      </w:r>
      <w:r w:rsidR="00480F0C" w:rsidRPr="00BF2020">
        <w:rPr>
          <w:rFonts w:cstheme="minorHAnsi"/>
        </w:rPr>
        <w:t xml:space="preserve"> </w:t>
      </w:r>
      <w:r w:rsidRPr="00BF2020">
        <w:rPr>
          <w:rFonts w:cstheme="minorHAnsi"/>
        </w:rPr>
        <w:t>Limit unnecessary physical contact with teammates, other athletes, coaches, officials, and spectators.</w:t>
      </w:r>
      <w:r w:rsidRPr="00BF2020">
        <w:rPr>
          <w:rFonts w:cstheme="minorHAnsi"/>
        </w:rPr>
        <w:br/>
      </w:r>
    </w:p>
    <w:p w:rsidR="00FD484A" w:rsidRPr="00BF2020" w:rsidRDefault="00FD484A" w:rsidP="00FD484A">
      <w:pPr>
        <w:pStyle w:val="ListParagraph"/>
        <w:numPr>
          <w:ilvl w:val="0"/>
          <w:numId w:val="11"/>
        </w:numPr>
        <w:spacing w:after="160" w:line="256" w:lineRule="auto"/>
        <w:rPr>
          <w:rFonts w:cstheme="minorHAnsi"/>
        </w:rPr>
      </w:pPr>
      <w:r w:rsidRPr="00BF2020">
        <w:rPr>
          <w:rFonts w:cstheme="minorHAnsi"/>
        </w:rPr>
        <w:t>Whe</w:t>
      </w:r>
      <w:r w:rsidR="00480F0C" w:rsidRPr="00BF2020">
        <w:rPr>
          <w:rFonts w:cstheme="minorHAnsi"/>
        </w:rPr>
        <w:t>never possible, equipment</w:t>
      </w:r>
      <w:r w:rsidRPr="00BF2020">
        <w:rPr>
          <w:rFonts w:cstheme="minorHAnsi"/>
        </w:rPr>
        <w:t xml:space="preserve"> should be p</w:t>
      </w:r>
      <w:r w:rsidR="00480F0C" w:rsidRPr="00BF2020">
        <w:rPr>
          <w:rFonts w:cstheme="minorHAnsi"/>
        </w:rPr>
        <w:t>roperly disinfected between use</w:t>
      </w:r>
      <w:r w:rsidRPr="00BF2020">
        <w:rPr>
          <w:rFonts w:cstheme="minorHAnsi"/>
        </w:rPr>
        <w:t xml:space="preserve">s. For the time being, locker rooms and the weight rooms will remain closed, student-athletes should come ready to practices/events in appropriate attire. </w:t>
      </w:r>
      <w:r w:rsidR="00480F0C" w:rsidRPr="00BF2020">
        <w:rPr>
          <w:rFonts w:cstheme="minorHAnsi"/>
        </w:rPr>
        <w:t xml:space="preserve"> </w:t>
      </w:r>
      <w:r w:rsidRPr="00BF2020">
        <w:rPr>
          <w:rFonts w:cstheme="minorHAnsi"/>
        </w:rPr>
        <w:t>Notification will be sent out when this changes.</w:t>
      </w:r>
      <w:r w:rsidRPr="00BF2020">
        <w:rPr>
          <w:rFonts w:cstheme="minorHAnsi"/>
        </w:rPr>
        <w:br/>
      </w:r>
    </w:p>
    <w:p w:rsidR="00FD484A" w:rsidRPr="00BF2020" w:rsidRDefault="00FD484A" w:rsidP="00FD484A">
      <w:pPr>
        <w:pStyle w:val="ListParagraph"/>
        <w:spacing w:line="254" w:lineRule="auto"/>
        <w:ind w:left="1080"/>
        <w:rPr>
          <w:rFonts w:cstheme="minorHAnsi"/>
        </w:rPr>
      </w:pPr>
    </w:p>
    <w:p w:rsidR="00FD484A" w:rsidRPr="00BF2020" w:rsidRDefault="00FD484A" w:rsidP="00FD484A">
      <w:pPr>
        <w:spacing w:line="254" w:lineRule="auto"/>
        <w:rPr>
          <w:rFonts w:cstheme="minorHAnsi"/>
          <w:sz w:val="24"/>
          <w:szCs w:val="24"/>
        </w:rPr>
      </w:pPr>
      <w:r w:rsidRPr="00BF2020">
        <w:rPr>
          <w:rFonts w:cstheme="minorHAnsi"/>
          <w:b/>
          <w:i/>
          <w:sz w:val="24"/>
          <w:szCs w:val="24"/>
          <w:u w:val="single"/>
        </w:rPr>
        <w:t>Education:</w:t>
      </w:r>
    </w:p>
    <w:p w:rsidR="00FD484A" w:rsidRPr="00BF2020" w:rsidRDefault="00FD484A" w:rsidP="00FD484A">
      <w:pPr>
        <w:ind w:left="720"/>
        <w:rPr>
          <w:rFonts w:cstheme="minorHAnsi"/>
          <w:sz w:val="24"/>
          <w:szCs w:val="24"/>
        </w:rPr>
      </w:pPr>
      <w:r w:rsidRPr="00BF2020">
        <w:rPr>
          <w:rFonts w:cstheme="minorHAnsi"/>
          <w:sz w:val="24"/>
          <w:szCs w:val="24"/>
        </w:rPr>
        <w:t>Staff, coaches, parents and student-athletes will be educated on the following:</w:t>
      </w:r>
    </w:p>
    <w:p w:rsidR="00FD484A" w:rsidRPr="00BF2020" w:rsidRDefault="00FD484A" w:rsidP="00FD484A">
      <w:pPr>
        <w:ind w:left="720"/>
        <w:rPr>
          <w:rFonts w:cstheme="minorHAnsi"/>
          <w:sz w:val="24"/>
          <w:szCs w:val="24"/>
        </w:rPr>
      </w:pPr>
      <w:r w:rsidRPr="00BF2020">
        <w:rPr>
          <w:rFonts w:cstheme="minorHAnsi"/>
          <w:sz w:val="24"/>
          <w:szCs w:val="24"/>
        </w:rPr>
        <w:t xml:space="preserve">• COVID-19 signs and symptoms </w:t>
      </w:r>
    </w:p>
    <w:p w:rsidR="00FD484A" w:rsidRPr="00BF2020" w:rsidRDefault="00FD484A" w:rsidP="00FD484A">
      <w:pPr>
        <w:ind w:left="720"/>
        <w:rPr>
          <w:rFonts w:cstheme="minorHAnsi"/>
          <w:sz w:val="24"/>
          <w:szCs w:val="24"/>
        </w:rPr>
      </w:pPr>
      <w:r w:rsidRPr="00BF2020">
        <w:rPr>
          <w:rFonts w:cstheme="minorHAnsi"/>
          <w:sz w:val="24"/>
          <w:szCs w:val="24"/>
        </w:rPr>
        <w:lastRenderedPageBreak/>
        <w:t xml:space="preserve">• Proper ways to limit exposure to COVID-19 (use of face coverings, hand washing, cough/sneeze into elbow, disinfecting high-touch surfaces, social distancing, avoid touching eyes, nose, face and mouth, no spitting, gum chewing, etc.) </w:t>
      </w:r>
    </w:p>
    <w:p w:rsidR="00FD484A" w:rsidRPr="00BF2020" w:rsidRDefault="00FD484A" w:rsidP="00FD484A">
      <w:pPr>
        <w:ind w:left="720"/>
        <w:rPr>
          <w:rFonts w:cstheme="minorHAnsi"/>
          <w:sz w:val="24"/>
          <w:szCs w:val="24"/>
        </w:rPr>
      </w:pPr>
      <w:r w:rsidRPr="00BF2020">
        <w:rPr>
          <w:rFonts w:cstheme="minorHAnsi"/>
          <w:sz w:val="24"/>
          <w:szCs w:val="24"/>
        </w:rPr>
        <w:t xml:space="preserve">• No Handshakes/Celebrations involving physical contact (high fives, fist/elbow bumps, chest bumps, hugging, etc). </w:t>
      </w:r>
    </w:p>
    <w:p w:rsidR="00FD484A" w:rsidRPr="00BF2020" w:rsidRDefault="00FD484A" w:rsidP="00FD484A">
      <w:pPr>
        <w:ind w:left="720"/>
        <w:rPr>
          <w:rFonts w:cstheme="minorHAnsi"/>
          <w:sz w:val="24"/>
          <w:szCs w:val="24"/>
        </w:rPr>
      </w:pPr>
      <w:r w:rsidRPr="00BF2020">
        <w:rPr>
          <w:rFonts w:cstheme="minorHAnsi"/>
          <w:sz w:val="24"/>
          <w:szCs w:val="24"/>
        </w:rPr>
        <w:t xml:space="preserve">• The content of this </w:t>
      </w:r>
      <w:r w:rsidRPr="00BF2020">
        <w:rPr>
          <w:rFonts w:cstheme="minorHAnsi"/>
          <w:i/>
          <w:sz w:val="24"/>
          <w:szCs w:val="24"/>
        </w:rPr>
        <w:t>Return to Safe Play Plan</w:t>
      </w:r>
      <w:r w:rsidRPr="00BF2020">
        <w:rPr>
          <w:rFonts w:cstheme="minorHAnsi"/>
          <w:sz w:val="24"/>
          <w:szCs w:val="24"/>
        </w:rPr>
        <w:t xml:space="preserve"> </w:t>
      </w:r>
    </w:p>
    <w:p w:rsidR="00FD484A" w:rsidRPr="00BF2020" w:rsidRDefault="00FD484A" w:rsidP="00FD484A">
      <w:pPr>
        <w:ind w:left="720"/>
        <w:rPr>
          <w:rFonts w:cstheme="minorHAnsi"/>
          <w:sz w:val="24"/>
          <w:szCs w:val="24"/>
        </w:rPr>
      </w:pPr>
      <w:r w:rsidRPr="00BF2020">
        <w:rPr>
          <w:rFonts w:cstheme="minorHAnsi"/>
          <w:sz w:val="24"/>
          <w:szCs w:val="24"/>
        </w:rPr>
        <w:t xml:space="preserve">• Any pertinent COVID-19 information released by state/local governments, NFHS and PIAA </w:t>
      </w:r>
    </w:p>
    <w:p w:rsidR="00FD484A" w:rsidRPr="00BF2020" w:rsidRDefault="00FD484A" w:rsidP="00FD484A">
      <w:pPr>
        <w:ind w:left="720"/>
        <w:rPr>
          <w:rFonts w:cstheme="minorHAnsi"/>
          <w:sz w:val="24"/>
          <w:szCs w:val="24"/>
        </w:rPr>
      </w:pPr>
      <w:r w:rsidRPr="00BF2020">
        <w:rPr>
          <w:rFonts w:cstheme="minorHAnsi"/>
          <w:sz w:val="24"/>
          <w:szCs w:val="24"/>
        </w:rPr>
        <w:t>• Students should be prepared to come dressed for activity</w:t>
      </w:r>
      <w:r w:rsidR="00480F0C" w:rsidRPr="00BF2020">
        <w:rPr>
          <w:rFonts w:cstheme="minorHAnsi"/>
          <w:sz w:val="24"/>
          <w:szCs w:val="24"/>
        </w:rPr>
        <w:t>.</w:t>
      </w:r>
      <w:r w:rsidRPr="00BF2020">
        <w:rPr>
          <w:rFonts w:cstheme="minorHAnsi"/>
          <w:sz w:val="24"/>
          <w:szCs w:val="24"/>
        </w:rPr>
        <w:t xml:space="preserve"> </w:t>
      </w:r>
    </w:p>
    <w:p w:rsidR="00FD484A" w:rsidRPr="00BF2020" w:rsidRDefault="00FD484A" w:rsidP="00FD484A">
      <w:pPr>
        <w:ind w:left="720"/>
        <w:rPr>
          <w:rFonts w:cstheme="minorHAnsi"/>
          <w:sz w:val="24"/>
          <w:szCs w:val="24"/>
        </w:rPr>
      </w:pPr>
      <w:r w:rsidRPr="00BF2020">
        <w:rPr>
          <w:rFonts w:cstheme="minorHAnsi"/>
          <w:sz w:val="24"/>
          <w:szCs w:val="24"/>
        </w:rPr>
        <w:t xml:space="preserve">• Limit indoor activities and the areas used. </w:t>
      </w:r>
      <w:r w:rsidR="00480F0C" w:rsidRPr="00BF2020">
        <w:rPr>
          <w:rFonts w:cstheme="minorHAnsi"/>
          <w:sz w:val="24"/>
          <w:szCs w:val="24"/>
        </w:rPr>
        <w:t xml:space="preserve"> Locker room use is currently</w:t>
      </w:r>
      <w:r w:rsidRPr="00BF2020">
        <w:rPr>
          <w:rFonts w:cstheme="minorHAnsi"/>
          <w:sz w:val="24"/>
          <w:szCs w:val="24"/>
        </w:rPr>
        <w:t xml:space="preserve"> curtai</w:t>
      </w:r>
      <w:r w:rsidR="00480F0C" w:rsidRPr="00BF2020">
        <w:rPr>
          <w:rFonts w:cstheme="minorHAnsi"/>
          <w:sz w:val="24"/>
          <w:szCs w:val="24"/>
        </w:rPr>
        <w:t>led.</w:t>
      </w:r>
    </w:p>
    <w:p w:rsidR="00FD484A" w:rsidRPr="00BF2020" w:rsidRDefault="00FD484A" w:rsidP="00FD484A">
      <w:pPr>
        <w:ind w:left="720"/>
        <w:rPr>
          <w:rFonts w:cstheme="minorHAnsi"/>
          <w:sz w:val="24"/>
          <w:szCs w:val="24"/>
        </w:rPr>
      </w:pPr>
      <w:r w:rsidRPr="00BF2020">
        <w:rPr>
          <w:rFonts w:cstheme="minorHAnsi"/>
          <w:sz w:val="24"/>
          <w:szCs w:val="24"/>
        </w:rPr>
        <w:t>• Student athletes should remain with their assigned groups during each workout and during daily workouts to limit the number of p</w:t>
      </w:r>
      <w:r w:rsidR="00480F0C" w:rsidRPr="00BF2020">
        <w:rPr>
          <w:rFonts w:cstheme="minorHAnsi"/>
          <w:sz w:val="24"/>
          <w:szCs w:val="24"/>
        </w:rPr>
        <w:t>eople they come in contact with.</w:t>
      </w:r>
    </w:p>
    <w:p w:rsidR="00FD484A" w:rsidRPr="00BF2020" w:rsidRDefault="00FD484A" w:rsidP="00FD484A">
      <w:pPr>
        <w:ind w:left="720"/>
        <w:rPr>
          <w:rFonts w:cstheme="minorHAnsi"/>
          <w:sz w:val="24"/>
          <w:szCs w:val="24"/>
        </w:rPr>
      </w:pPr>
      <w:r w:rsidRPr="00BF2020">
        <w:rPr>
          <w:rFonts w:cstheme="minorHAnsi"/>
          <w:sz w:val="24"/>
          <w:szCs w:val="24"/>
        </w:rPr>
        <w:t xml:space="preserve">• No students </w:t>
      </w:r>
      <w:r w:rsidR="00480F0C" w:rsidRPr="00BF2020">
        <w:rPr>
          <w:rFonts w:cstheme="minorHAnsi"/>
          <w:sz w:val="24"/>
          <w:szCs w:val="24"/>
        </w:rPr>
        <w:t xml:space="preserve">are </w:t>
      </w:r>
      <w:r w:rsidRPr="00BF2020">
        <w:rPr>
          <w:rFonts w:cstheme="minorHAnsi"/>
          <w:sz w:val="24"/>
          <w:szCs w:val="24"/>
        </w:rPr>
        <w:t>allowed in training areas without the presence of an athletic trainer</w:t>
      </w:r>
      <w:r w:rsidR="00480F0C" w:rsidRPr="00BF2020">
        <w:rPr>
          <w:rFonts w:cstheme="minorHAnsi"/>
          <w:sz w:val="24"/>
          <w:szCs w:val="24"/>
        </w:rPr>
        <w:t>.</w:t>
      </w:r>
    </w:p>
    <w:p w:rsidR="00FD484A" w:rsidRPr="00BF2020" w:rsidRDefault="00FD484A" w:rsidP="00FD484A">
      <w:pPr>
        <w:spacing w:after="0" w:line="240" w:lineRule="auto"/>
        <w:rPr>
          <w:rFonts w:cstheme="minorHAnsi"/>
          <w:b/>
          <w:color w:val="000000"/>
          <w:sz w:val="24"/>
          <w:szCs w:val="24"/>
        </w:rPr>
      </w:pPr>
    </w:p>
    <w:p w:rsidR="00FD484A" w:rsidRPr="00BF2020" w:rsidRDefault="00FD484A" w:rsidP="00FD484A">
      <w:pPr>
        <w:spacing w:after="0" w:line="240" w:lineRule="auto"/>
        <w:rPr>
          <w:rFonts w:cstheme="minorHAnsi"/>
          <w:b/>
          <w:sz w:val="24"/>
          <w:szCs w:val="24"/>
        </w:rPr>
      </w:pPr>
    </w:p>
    <w:p w:rsidR="00FD484A" w:rsidRPr="00BF2020" w:rsidRDefault="00FD484A" w:rsidP="00FD484A">
      <w:pPr>
        <w:spacing w:after="0" w:line="240" w:lineRule="auto"/>
        <w:rPr>
          <w:rFonts w:cstheme="minorHAnsi"/>
          <w:b/>
          <w:bCs/>
          <w:color w:val="000000" w:themeColor="text1"/>
          <w:sz w:val="24"/>
          <w:szCs w:val="24"/>
        </w:rPr>
      </w:pPr>
      <w:r w:rsidRPr="00BF2020">
        <w:rPr>
          <w:rFonts w:cstheme="minorHAnsi"/>
          <w:b/>
          <w:bCs/>
          <w:color w:val="000000" w:themeColor="text1"/>
          <w:sz w:val="24"/>
          <w:szCs w:val="24"/>
        </w:rPr>
        <w:t>For all levels of athletics:</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b/>
          <w:color w:val="000000" w:themeColor="text1"/>
          <w:sz w:val="24"/>
          <w:szCs w:val="24"/>
        </w:rPr>
        <w:t>Anyone who is sick must stay home</w:t>
      </w:r>
      <w:r w:rsidRPr="00BF2020">
        <w:rPr>
          <w:rFonts w:cstheme="minorHAnsi"/>
          <w:color w:val="000000" w:themeColor="text1"/>
          <w:sz w:val="24"/>
          <w:szCs w:val="24"/>
        </w:rPr>
        <w:t>.</w:t>
      </w:r>
    </w:p>
    <w:p w:rsidR="00FD484A" w:rsidRPr="00BF2020" w:rsidRDefault="00FD484A" w:rsidP="00FD484A">
      <w:pPr>
        <w:spacing w:after="0" w:line="240" w:lineRule="auto"/>
        <w:ind w:left="720"/>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Educate athletes, coaches, and staff on health and safety protocols, including COVID-19 signs and symptoms.</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Plan in place if an athlete or coach gets sick.</w:t>
      </w:r>
    </w:p>
    <w:p w:rsidR="00FD484A" w:rsidRPr="00BF2020" w:rsidRDefault="00FD484A" w:rsidP="00387C8D">
      <w:pPr>
        <w:spacing w:after="0" w:line="240" w:lineRule="auto"/>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 xml:space="preserve">Intensify cleaning, disinfection, and ventilation in all facilities. </w:t>
      </w:r>
      <w:r w:rsidR="006E5061" w:rsidRPr="00BF2020">
        <w:rPr>
          <w:rFonts w:cstheme="minorHAnsi"/>
          <w:color w:val="000000" w:themeColor="text1"/>
          <w:sz w:val="24"/>
          <w:szCs w:val="24"/>
        </w:rPr>
        <w:t xml:space="preserve"> </w:t>
      </w:r>
      <w:r w:rsidRPr="00BF2020">
        <w:rPr>
          <w:rFonts w:cstheme="minorHAnsi"/>
          <w:color w:val="000000" w:themeColor="text1"/>
          <w:sz w:val="24"/>
          <w:szCs w:val="24"/>
        </w:rPr>
        <w:t>Intensify cleaning and disinfection of shared equipment.</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Athletes and coaches MUST provide their own water bottle for hydration. Water bottles must not be shared. Touchless water re-fill stations may be used. Water fountains must NOT be used.</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Athlete</w:t>
      </w:r>
      <w:r w:rsidR="006E5061" w:rsidRPr="00BF2020">
        <w:rPr>
          <w:rFonts w:cstheme="minorHAnsi"/>
          <w:color w:val="000000" w:themeColor="text1"/>
          <w:sz w:val="24"/>
          <w:szCs w:val="24"/>
        </w:rPr>
        <w:t>s, Coaches, and Staff will self-monitor/assess</w:t>
      </w:r>
      <w:r w:rsidRPr="00BF2020">
        <w:rPr>
          <w:rFonts w:cstheme="minorHAnsi"/>
          <w:color w:val="000000" w:themeColor="text1"/>
          <w:sz w:val="24"/>
          <w:szCs w:val="24"/>
        </w:rPr>
        <w:t xml:space="preserve"> prior to any voluntary workout, practice, event or team me</w:t>
      </w:r>
      <w:r w:rsidR="006E5061" w:rsidRPr="00BF2020">
        <w:rPr>
          <w:rFonts w:cstheme="minorHAnsi"/>
          <w:color w:val="000000" w:themeColor="text1"/>
          <w:sz w:val="24"/>
          <w:szCs w:val="24"/>
        </w:rPr>
        <w:t xml:space="preserve">eting. </w:t>
      </w:r>
      <w:r w:rsidRPr="00BF2020">
        <w:rPr>
          <w:rFonts w:cstheme="minorHAnsi"/>
          <w:color w:val="000000" w:themeColor="text1"/>
          <w:sz w:val="24"/>
          <w:szCs w:val="24"/>
        </w:rPr>
        <w:t xml:space="preserve"> The purpose is to check for signs and symptoms of COVID-19</w:t>
      </w:r>
      <w:r w:rsidR="006E5061" w:rsidRPr="00BF2020">
        <w:rPr>
          <w:rFonts w:cstheme="minorHAnsi"/>
          <w:color w:val="000000" w:themeColor="text1"/>
          <w:sz w:val="24"/>
          <w:szCs w:val="24"/>
        </w:rPr>
        <w:t xml:space="preserve">. </w:t>
      </w:r>
      <w:r w:rsidRPr="00BF2020">
        <w:rPr>
          <w:rFonts w:cstheme="minorHAnsi"/>
          <w:color w:val="000000" w:themeColor="text1"/>
          <w:sz w:val="24"/>
          <w:szCs w:val="24"/>
        </w:rPr>
        <w:t xml:space="preserve"> Individuals with temperatures registering at 100.4 or higher will be sent home.</w:t>
      </w:r>
    </w:p>
    <w:p w:rsidR="00FD484A" w:rsidRPr="00BF2020" w:rsidRDefault="00FD484A" w:rsidP="00FD484A">
      <w:pPr>
        <w:spacing w:after="0" w:line="240" w:lineRule="auto"/>
        <w:ind w:left="720"/>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lastRenderedPageBreak/>
        <w:t xml:space="preserve">Promote healthy hygiene practices, such as hand washing (20 seconds with warm water and soap) and coaches wearing a facemask according to the PA DOH current face covering order. </w:t>
      </w:r>
      <w:r w:rsidR="006E5061" w:rsidRPr="00BF2020">
        <w:rPr>
          <w:rFonts w:cstheme="minorHAnsi"/>
          <w:color w:val="000000" w:themeColor="text1"/>
          <w:sz w:val="24"/>
          <w:szCs w:val="24"/>
        </w:rPr>
        <w:t xml:space="preserve"> </w:t>
      </w:r>
      <w:r w:rsidRPr="00BF2020">
        <w:rPr>
          <w:rFonts w:cstheme="minorHAnsi"/>
          <w:color w:val="000000" w:themeColor="text1"/>
          <w:sz w:val="24"/>
          <w:szCs w:val="24"/>
        </w:rPr>
        <w:t>Hand sanitizer will be available for team use.</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Face coverings will be worn at all times by all coaches. Coaches are to put on their face covering prior to leaving their vehicle upon arrival on site and continue to wear the face covering until returning to their vehicle after their team activity concludes.</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Athletes will wear face covering upon arrival on s</w:t>
      </w:r>
      <w:r w:rsidR="006E5061" w:rsidRPr="00BF2020">
        <w:rPr>
          <w:rFonts w:cstheme="minorHAnsi"/>
          <w:color w:val="000000" w:themeColor="text1"/>
          <w:sz w:val="24"/>
          <w:szCs w:val="24"/>
        </w:rPr>
        <w:t>ite</w:t>
      </w:r>
      <w:r w:rsidRPr="00BF2020">
        <w:rPr>
          <w:rFonts w:cstheme="minorHAnsi"/>
          <w:color w:val="000000" w:themeColor="text1"/>
          <w:sz w:val="24"/>
          <w:szCs w:val="24"/>
        </w:rPr>
        <w:t xml:space="preserve">, unless they fall under an exception listed by the current PA DOH Face Covering Order. </w:t>
      </w:r>
      <w:r w:rsidR="006E5061" w:rsidRPr="00BF2020">
        <w:rPr>
          <w:rFonts w:cstheme="minorHAnsi"/>
          <w:color w:val="000000" w:themeColor="text1"/>
          <w:sz w:val="24"/>
          <w:szCs w:val="24"/>
        </w:rPr>
        <w:t xml:space="preserve"> </w:t>
      </w:r>
      <w:r w:rsidRPr="00BF2020">
        <w:rPr>
          <w:rFonts w:cstheme="minorHAnsi"/>
          <w:color w:val="000000" w:themeColor="text1"/>
          <w:sz w:val="24"/>
          <w:szCs w:val="24"/>
        </w:rPr>
        <w:t xml:space="preserve">Athletes must wear face coverings unless they are outdoors and can consistently maintain social distancing of at least six (6) feet. </w:t>
      </w:r>
      <w:r w:rsidR="006E5061" w:rsidRPr="00BF2020">
        <w:rPr>
          <w:rFonts w:cstheme="minorHAnsi"/>
          <w:color w:val="000000" w:themeColor="text1"/>
          <w:sz w:val="24"/>
          <w:szCs w:val="24"/>
        </w:rPr>
        <w:t xml:space="preserve"> </w:t>
      </w:r>
      <w:r w:rsidRPr="00BF2020">
        <w:rPr>
          <w:rFonts w:cstheme="minorHAnsi"/>
          <w:color w:val="000000" w:themeColor="text1"/>
          <w:sz w:val="24"/>
          <w:szCs w:val="24"/>
        </w:rPr>
        <w:t xml:space="preserve">Athletes are not required to wear face coverings while actively engaged in workouts and competition that prevent the wearing of face coverings, but must otherwise wear face coverings when on the sidelines, in the dugout, and anytime six (6) feet of social distancing is not possible. </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Encourage social distancing through increased spacing, small groups, and limited mixing between groups, if feasible.</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Regularly communicate and monitor developments with local authorities, employees, and families regarding cases, exposures and updates to policies and procedures.</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 xml:space="preserve">Gloves, masks, and eye protection will be used as needed and situations warrant, or determined by local/state governments. </w:t>
      </w:r>
      <w:r w:rsidRPr="00BF2020">
        <w:rPr>
          <w:rFonts w:cstheme="minorHAnsi"/>
          <w:color w:val="000000" w:themeColor="text1"/>
          <w:sz w:val="24"/>
          <w:szCs w:val="24"/>
        </w:rPr>
        <w:br/>
      </w:r>
    </w:p>
    <w:p w:rsidR="00FD484A" w:rsidRPr="00BF2020" w:rsidRDefault="00FD484A" w:rsidP="00FD484A">
      <w:pPr>
        <w:numPr>
          <w:ilvl w:val="0"/>
          <w:numId w:val="15"/>
        </w:numPr>
        <w:spacing w:after="0" w:line="240" w:lineRule="auto"/>
        <w:rPr>
          <w:rFonts w:cstheme="minorHAnsi"/>
          <w:color w:val="000000" w:themeColor="text1"/>
          <w:sz w:val="24"/>
          <w:szCs w:val="24"/>
        </w:rPr>
      </w:pPr>
      <w:r w:rsidRPr="00BF2020">
        <w:rPr>
          <w:rFonts w:cstheme="minorHAnsi"/>
          <w:color w:val="000000" w:themeColor="text1"/>
          <w:sz w:val="24"/>
          <w:szCs w:val="24"/>
        </w:rPr>
        <w:t>Concession stands or other food venues must adhere to the Guidance for Businesses in the Restaurant Industry.</w:t>
      </w:r>
    </w:p>
    <w:p w:rsidR="00FD484A" w:rsidRPr="00BF2020" w:rsidRDefault="00FD484A" w:rsidP="00FD484A">
      <w:pPr>
        <w:pStyle w:val="ListParagraph"/>
        <w:rPr>
          <w:rFonts w:cstheme="minorHAnsi"/>
          <w:color w:val="000000" w:themeColor="text1"/>
        </w:rPr>
      </w:pP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spacing w:after="0" w:line="240" w:lineRule="auto"/>
        <w:rPr>
          <w:rFonts w:cstheme="minorHAnsi"/>
          <w:b/>
          <w:bCs/>
          <w:color w:val="000000" w:themeColor="text1"/>
          <w:sz w:val="24"/>
          <w:szCs w:val="24"/>
          <w:u w:val="single"/>
        </w:rPr>
      </w:pPr>
      <w:r w:rsidRPr="00BF2020">
        <w:rPr>
          <w:rFonts w:cstheme="minorHAnsi"/>
          <w:b/>
          <w:bCs/>
          <w:color w:val="000000" w:themeColor="text1"/>
          <w:sz w:val="24"/>
          <w:szCs w:val="24"/>
          <w:u w:val="single"/>
        </w:rPr>
        <w:t xml:space="preserve">REMINDERS FOR ALL PARTICIPANTS </w:t>
      </w:r>
    </w:p>
    <w:p w:rsidR="00FD484A" w:rsidRPr="00BF2020" w:rsidRDefault="00FD484A" w:rsidP="00FD484A">
      <w:pPr>
        <w:spacing w:after="0" w:line="240" w:lineRule="auto"/>
        <w:rPr>
          <w:rFonts w:cstheme="minorHAnsi"/>
          <w:b/>
          <w:bCs/>
          <w:color w:val="000000" w:themeColor="text1"/>
          <w:sz w:val="24"/>
          <w:szCs w:val="24"/>
          <w:u w:val="single"/>
        </w:rPr>
      </w:pPr>
    </w:p>
    <w:p w:rsidR="00FD484A" w:rsidRPr="00BF2020" w:rsidRDefault="00FD484A" w:rsidP="00FD484A">
      <w:pPr>
        <w:pStyle w:val="ListParagraph"/>
        <w:numPr>
          <w:ilvl w:val="3"/>
          <w:numId w:val="15"/>
        </w:numPr>
        <w:ind w:left="720"/>
        <w:rPr>
          <w:rFonts w:cstheme="minorHAnsi"/>
          <w:color w:val="000000" w:themeColor="text1"/>
        </w:rPr>
      </w:pPr>
      <w:r w:rsidRPr="00BF2020">
        <w:rPr>
          <w:rFonts w:cstheme="minorHAnsi"/>
          <w:color w:val="000000" w:themeColor="text1"/>
        </w:rPr>
        <w:t>You must have a participation waiver signed by both parents/guardians and yourself</w:t>
      </w:r>
    </w:p>
    <w:p w:rsidR="00FD484A" w:rsidRPr="00BF2020" w:rsidRDefault="00FD484A" w:rsidP="00FD484A">
      <w:pPr>
        <w:pStyle w:val="ListParagraph"/>
        <w:rPr>
          <w:rFonts w:cstheme="minorHAnsi"/>
          <w:color w:val="000000" w:themeColor="text1"/>
        </w:rPr>
      </w:pPr>
    </w:p>
    <w:p w:rsidR="00FD484A" w:rsidRPr="00BF2020" w:rsidRDefault="00FD484A" w:rsidP="00FD484A">
      <w:pPr>
        <w:pStyle w:val="ListParagraph"/>
        <w:numPr>
          <w:ilvl w:val="3"/>
          <w:numId w:val="15"/>
        </w:numPr>
        <w:ind w:left="720"/>
        <w:rPr>
          <w:rFonts w:cstheme="minorHAnsi"/>
          <w:color w:val="000000" w:themeColor="text1"/>
        </w:rPr>
      </w:pPr>
      <w:r w:rsidRPr="00BF2020">
        <w:rPr>
          <w:rFonts w:cstheme="minorHAnsi"/>
          <w:color w:val="000000" w:themeColor="text1"/>
        </w:rPr>
        <w:t xml:space="preserve">You must come dressed and ready for activity. </w:t>
      </w:r>
      <w:r w:rsidR="002C0E2E">
        <w:rPr>
          <w:rFonts w:cstheme="minorHAnsi"/>
          <w:color w:val="000000" w:themeColor="text1"/>
        </w:rPr>
        <w:t xml:space="preserve"> </w:t>
      </w:r>
      <w:r w:rsidRPr="00BF2020">
        <w:rPr>
          <w:rFonts w:cstheme="minorHAnsi"/>
          <w:color w:val="000000" w:themeColor="text1"/>
        </w:rPr>
        <w:t>There will be no locker room use.</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6E5061">
      <w:pPr>
        <w:pStyle w:val="ListParagraph"/>
        <w:numPr>
          <w:ilvl w:val="3"/>
          <w:numId w:val="15"/>
        </w:numPr>
        <w:ind w:left="720"/>
        <w:rPr>
          <w:rFonts w:cstheme="minorHAnsi"/>
          <w:color w:val="000000" w:themeColor="text1"/>
        </w:rPr>
      </w:pPr>
      <w:r w:rsidRPr="00BF2020">
        <w:rPr>
          <w:rFonts w:cstheme="minorHAnsi"/>
          <w:color w:val="000000" w:themeColor="text1"/>
        </w:rPr>
        <w:t>You must wear a face covering upon arrival to site check-in (</w:t>
      </w:r>
      <w:r w:rsidR="006E5061" w:rsidRPr="00BF2020">
        <w:rPr>
          <w:rFonts w:cstheme="minorHAnsi"/>
          <w:color w:val="000000" w:themeColor="text1"/>
          <w:u w:val="single"/>
        </w:rPr>
        <w:t>see #9</w:t>
      </w:r>
      <w:r w:rsidRPr="00BF2020">
        <w:rPr>
          <w:rFonts w:cstheme="minorHAnsi"/>
          <w:color w:val="000000" w:themeColor="text1"/>
          <w:u w:val="single"/>
        </w:rPr>
        <w:t xml:space="preserve"> above for details</w:t>
      </w:r>
      <w:r w:rsidRPr="00BF2020">
        <w:rPr>
          <w:rFonts w:cstheme="minorHAnsi"/>
          <w:color w:val="000000" w:themeColor="text1"/>
        </w:rPr>
        <w:t>).</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pStyle w:val="ListParagraph"/>
        <w:numPr>
          <w:ilvl w:val="3"/>
          <w:numId w:val="15"/>
        </w:numPr>
        <w:ind w:left="720"/>
        <w:rPr>
          <w:rFonts w:cstheme="minorHAnsi"/>
          <w:color w:val="000000" w:themeColor="text1"/>
        </w:rPr>
      </w:pPr>
      <w:r w:rsidRPr="00BF2020">
        <w:rPr>
          <w:rFonts w:cstheme="minorHAnsi"/>
          <w:color w:val="000000" w:themeColor="text1"/>
        </w:rPr>
        <w:t>You must bring your own water bottle (filled) with your name on it (re-fill stations may not be available)</w:t>
      </w:r>
      <w:r w:rsidR="006E5061" w:rsidRPr="00BF2020">
        <w:rPr>
          <w:rFonts w:cstheme="minorHAnsi"/>
          <w:color w:val="000000" w:themeColor="text1"/>
        </w:rPr>
        <w:t>.</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pStyle w:val="ListParagraph"/>
        <w:numPr>
          <w:ilvl w:val="3"/>
          <w:numId w:val="15"/>
        </w:numPr>
        <w:ind w:left="720"/>
        <w:rPr>
          <w:rFonts w:cstheme="minorHAnsi"/>
          <w:color w:val="000000" w:themeColor="text1"/>
        </w:rPr>
      </w:pPr>
      <w:r w:rsidRPr="00BF2020">
        <w:rPr>
          <w:rFonts w:cstheme="minorHAnsi"/>
          <w:color w:val="000000" w:themeColor="text1"/>
        </w:rPr>
        <w:t>You must wear a mask anytime you are not actively engaged in your sport (see guidelines).</w:t>
      </w:r>
    </w:p>
    <w:p w:rsidR="00FD484A" w:rsidRPr="00BF2020" w:rsidRDefault="00FD484A" w:rsidP="00FD484A">
      <w:pPr>
        <w:rPr>
          <w:rFonts w:cstheme="minorHAnsi"/>
          <w:sz w:val="24"/>
          <w:szCs w:val="24"/>
        </w:rPr>
      </w:pPr>
    </w:p>
    <w:p w:rsidR="00FD484A" w:rsidRPr="00BF2020" w:rsidRDefault="00FD484A" w:rsidP="00FD484A">
      <w:pPr>
        <w:spacing w:after="0" w:line="240" w:lineRule="auto"/>
        <w:rPr>
          <w:rFonts w:cstheme="minorHAnsi"/>
          <w:b/>
          <w:color w:val="000000" w:themeColor="text1"/>
          <w:sz w:val="24"/>
          <w:szCs w:val="24"/>
        </w:rPr>
      </w:pPr>
      <w:r w:rsidRPr="00BF2020">
        <w:rPr>
          <w:rFonts w:cstheme="minorHAnsi"/>
          <w:b/>
          <w:color w:val="000000" w:themeColor="text1"/>
          <w:sz w:val="24"/>
          <w:szCs w:val="24"/>
        </w:rPr>
        <w:lastRenderedPageBreak/>
        <w:t xml:space="preserve">POSITIVE CASES AND COACHES, STAFF, OR ATHLETES SHOWING COVID-19 SYMPTOMS </w:t>
      </w:r>
    </w:p>
    <w:p w:rsidR="00FD484A" w:rsidRPr="00BF2020" w:rsidRDefault="00FD484A" w:rsidP="00FD484A">
      <w:pPr>
        <w:spacing w:after="0" w:line="240" w:lineRule="auto"/>
        <w:rPr>
          <w:rFonts w:cstheme="minorHAnsi"/>
          <w:b/>
          <w:color w:val="000000" w:themeColor="text1"/>
          <w:sz w:val="24"/>
          <w:szCs w:val="24"/>
        </w:rPr>
      </w:pPr>
    </w:p>
    <w:p w:rsidR="00FD484A" w:rsidRPr="00BF2020" w:rsidRDefault="00FD484A" w:rsidP="00FD484A">
      <w:pPr>
        <w:spacing w:after="0" w:line="240" w:lineRule="auto"/>
        <w:rPr>
          <w:rFonts w:cstheme="minorHAnsi"/>
          <w:b/>
          <w:color w:val="000000" w:themeColor="text1"/>
          <w:sz w:val="24"/>
          <w:szCs w:val="24"/>
        </w:rPr>
      </w:pPr>
      <w:r w:rsidRPr="00BF2020">
        <w:rPr>
          <w:rFonts w:cstheme="minorHAnsi"/>
          <w:b/>
          <w:color w:val="000000" w:themeColor="text1"/>
          <w:sz w:val="24"/>
          <w:szCs w:val="24"/>
        </w:rPr>
        <w:t xml:space="preserve">What are the signs and symptoms of COVID-19? </w:t>
      </w:r>
    </w:p>
    <w:p w:rsidR="00FD484A" w:rsidRPr="00BF2020" w:rsidRDefault="00FD484A" w:rsidP="00FD484A">
      <w:pPr>
        <w:spacing w:after="0" w:line="240" w:lineRule="auto"/>
        <w:rPr>
          <w:rFonts w:cstheme="minorHAnsi"/>
          <w:color w:val="000000" w:themeColor="text1"/>
          <w:sz w:val="24"/>
          <w:szCs w:val="24"/>
        </w:rPr>
      </w:pPr>
      <w:r w:rsidRPr="00BF2020">
        <w:rPr>
          <w:rFonts w:cstheme="minorHAnsi"/>
          <w:color w:val="000000" w:themeColor="text1"/>
          <w:sz w:val="24"/>
          <w:szCs w:val="24"/>
        </w:rPr>
        <w:t>Symptoms may appear 2-14 days after exposure to the virus. The symptoms may range from mild to severe. Symptoms may include:</w:t>
      </w:r>
    </w:p>
    <w:p w:rsidR="006E5061" w:rsidRPr="00BF2020" w:rsidRDefault="006E5061" w:rsidP="00FD484A">
      <w:pPr>
        <w:spacing w:after="0" w:line="240" w:lineRule="auto"/>
        <w:rPr>
          <w:rFonts w:cstheme="minorHAnsi"/>
          <w:color w:val="000000" w:themeColor="text1"/>
          <w:sz w:val="24"/>
          <w:szCs w:val="24"/>
        </w:rPr>
      </w:pP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Fever or chills (100.4 or High)</w:t>
      </w: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Cough</w:t>
      </w: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Shortness of breath or difficulty breathing</w:t>
      </w: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Fatigue</w:t>
      </w: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Muscle or body aches</w:t>
      </w: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Headache</w:t>
      </w: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New loss of taste or smell</w:t>
      </w: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Sore Throat</w:t>
      </w: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Congestion or runny nose</w:t>
      </w: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Nausea or vomiting</w:t>
      </w:r>
    </w:p>
    <w:p w:rsidR="00FD484A" w:rsidRPr="00BF2020" w:rsidRDefault="00FD484A" w:rsidP="00FD484A">
      <w:pPr>
        <w:numPr>
          <w:ilvl w:val="0"/>
          <w:numId w:val="16"/>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Diarrhea</w:t>
      </w:r>
    </w:p>
    <w:p w:rsidR="00FD484A" w:rsidRPr="00BF2020" w:rsidRDefault="00FD484A" w:rsidP="00FD484A">
      <w:pPr>
        <w:spacing w:after="0" w:line="240" w:lineRule="auto"/>
        <w:rPr>
          <w:rFonts w:cstheme="minorHAnsi"/>
          <w:color w:val="000000" w:themeColor="text1"/>
          <w:sz w:val="24"/>
          <w:szCs w:val="24"/>
        </w:rPr>
      </w:pPr>
    </w:p>
    <w:p w:rsidR="00FD484A" w:rsidRPr="00BF2020" w:rsidRDefault="00FD484A" w:rsidP="00FD484A">
      <w:pPr>
        <w:spacing w:after="0" w:line="240" w:lineRule="auto"/>
        <w:rPr>
          <w:rFonts w:cstheme="minorHAnsi"/>
          <w:b/>
          <w:color w:val="000000" w:themeColor="text1"/>
          <w:sz w:val="24"/>
          <w:szCs w:val="24"/>
        </w:rPr>
      </w:pPr>
    </w:p>
    <w:p w:rsidR="00FD484A" w:rsidRPr="00BF2020" w:rsidRDefault="00FD484A" w:rsidP="00FD484A">
      <w:pPr>
        <w:spacing w:after="0" w:line="240" w:lineRule="auto"/>
        <w:rPr>
          <w:rFonts w:cstheme="minorHAnsi"/>
          <w:b/>
          <w:color w:val="000000" w:themeColor="text1"/>
          <w:sz w:val="24"/>
          <w:szCs w:val="24"/>
        </w:rPr>
      </w:pPr>
    </w:p>
    <w:p w:rsidR="00FD484A" w:rsidRPr="00BF2020" w:rsidRDefault="00FD484A" w:rsidP="00FD484A">
      <w:pPr>
        <w:spacing w:after="0" w:line="240" w:lineRule="auto"/>
        <w:rPr>
          <w:rFonts w:cstheme="minorHAnsi"/>
          <w:color w:val="000000" w:themeColor="text1"/>
          <w:sz w:val="24"/>
          <w:szCs w:val="24"/>
        </w:rPr>
      </w:pPr>
      <w:r w:rsidRPr="00BF2020">
        <w:rPr>
          <w:rFonts w:cstheme="minorHAnsi"/>
          <w:b/>
          <w:color w:val="000000" w:themeColor="text1"/>
          <w:sz w:val="24"/>
          <w:szCs w:val="24"/>
        </w:rPr>
        <w:t>What to do if you are sick?</w:t>
      </w:r>
    </w:p>
    <w:p w:rsidR="00FD484A" w:rsidRPr="00BF2020" w:rsidRDefault="00FD484A" w:rsidP="00FD484A">
      <w:pPr>
        <w:numPr>
          <w:ilvl w:val="0"/>
          <w:numId w:val="17"/>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If you are sick with COVID-19 or think you are infected with the virus, STAY AT HOME. It is essential that you take steps to help prevent the disease from spreading to people in your home or community.</w:t>
      </w:r>
      <w:r w:rsidR="006E5061" w:rsidRPr="00BF2020">
        <w:rPr>
          <w:rFonts w:cstheme="minorHAnsi"/>
          <w:color w:val="000000" w:themeColor="text1"/>
          <w:sz w:val="24"/>
          <w:szCs w:val="24"/>
        </w:rPr>
        <w:t xml:space="preserve"> </w:t>
      </w:r>
      <w:r w:rsidRPr="00BF2020">
        <w:rPr>
          <w:rFonts w:cstheme="minorHAnsi"/>
          <w:color w:val="000000" w:themeColor="text1"/>
          <w:sz w:val="24"/>
          <w:szCs w:val="24"/>
        </w:rPr>
        <w:t xml:space="preserve"> If you think you have been exposed to COVID-19 and develop a fever and symptoms, call your healthcare provider for medical advice.</w:t>
      </w:r>
    </w:p>
    <w:p w:rsidR="00FD484A" w:rsidRPr="00BF2020" w:rsidRDefault="00FD484A" w:rsidP="00FD484A">
      <w:pPr>
        <w:numPr>
          <w:ilvl w:val="0"/>
          <w:numId w:val="17"/>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Notify the school immediately (principal, athletic director, athletic trainer, coach).</w:t>
      </w:r>
    </w:p>
    <w:p w:rsidR="00FD484A" w:rsidRPr="00BF2020" w:rsidRDefault="00FD484A" w:rsidP="00FD484A">
      <w:pPr>
        <w:numPr>
          <w:ilvl w:val="0"/>
          <w:numId w:val="17"/>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It will be determined if others who may have been exposed (students, coaches, staff) need to be notified, isolated, and/or monitored for symptoms.</w:t>
      </w:r>
    </w:p>
    <w:p w:rsidR="00FD484A" w:rsidRPr="00BF2020" w:rsidRDefault="00FD484A" w:rsidP="00FD484A">
      <w:pPr>
        <w:numPr>
          <w:ilvl w:val="0"/>
          <w:numId w:val="17"/>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If a positive case of COVID-19 is diagnosed, contact tracing will be implemented with the assistance of the Erie County DOH.</w:t>
      </w:r>
    </w:p>
    <w:p w:rsidR="00FD484A" w:rsidRPr="00BF2020" w:rsidRDefault="00FD484A" w:rsidP="00FD484A">
      <w:pPr>
        <w:spacing w:after="0" w:line="240" w:lineRule="auto"/>
        <w:rPr>
          <w:rFonts w:cstheme="minorHAnsi"/>
          <w:b/>
          <w:color w:val="000000" w:themeColor="text1"/>
          <w:sz w:val="24"/>
          <w:szCs w:val="24"/>
        </w:rPr>
      </w:pPr>
    </w:p>
    <w:p w:rsidR="00FD484A" w:rsidRPr="00BF2020" w:rsidRDefault="00FD484A" w:rsidP="00FD484A">
      <w:pPr>
        <w:spacing w:after="0" w:line="240" w:lineRule="auto"/>
        <w:rPr>
          <w:rFonts w:cstheme="minorHAnsi"/>
          <w:b/>
          <w:color w:val="000000" w:themeColor="text1"/>
          <w:sz w:val="24"/>
          <w:szCs w:val="24"/>
        </w:rPr>
      </w:pPr>
      <w:r w:rsidRPr="00BF2020">
        <w:rPr>
          <w:rFonts w:cstheme="minorHAnsi"/>
          <w:b/>
          <w:color w:val="000000" w:themeColor="text1"/>
          <w:sz w:val="24"/>
          <w:szCs w:val="24"/>
        </w:rPr>
        <w:t>What to do if a student or staff become ill with COVID-19 symptoms during practice, event, or during transportation to or from an event?</w:t>
      </w:r>
    </w:p>
    <w:p w:rsidR="00FD484A" w:rsidRPr="00BF2020" w:rsidRDefault="00FD484A" w:rsidP="00FD484A">
      <w:pPr>
        <w:numPr>
          <w:ilvl w:val="0"/>
          <w:numId w:val="18"/>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The ill individual will be isolated/distanced from others, until the student or staff member can leave the school or event.</w:t>
      </w:r>
    </w:p>
    <w:p w:rsidR="00FD484A" w:rsidRPr="00BF2020" w:rsidRDefault="00FD484A" w:rsidP="00FD484A">
      <w:pPr>
        <w:numPr>
          <w:ilvl w:val="0"/>
          <w:numId w:val="18"/>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If a student comes down with a temperature and/or begins to show symptoms of being sick, the parent/guardian will be contacted immediately, and arrangements will be made for the student to be picked up.</w:t>
      </w:r>
    </w:p>
    <w:p w:rsidR="00FD484A" w:rsidRPr="00BF2020" w:rsidRDefault="006E5061" w:rsidP="00FD484A">
      <w:pPr>
        <w:numPr>
          <w:ilvl w:val="0"/>
          <w:numId w:val="18"/>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The i</w:t>
      </w:r>
      <w:r w:rsidR="00FD484A" w:rsidRPr="00BF2020">
        <w:rPr>
          <w:rFonts w:cstheme="minorHAnsi"/>
          <w:color w:val="000000" w:themeColor="text1"/>
          <w:sz w:val="24"/>
          <w:szCs w:val="24"/>
        </w:rPr>
        <w:t>ll individual will be asked to contact their physician or appropriate healthcare professional for direction.</w:t>
      </w:r>
    </w:p>
    <w:p w:rsidR="00FD484A" w:rsidRPr="00BF2020" w:rsidRDefault="00FD484A" w:rsidP="00FD484A">
      <w:pPr>
        <w:spacing w:after="0" w:line="240" w:lineRule="auto"/>
        <w:rPr>
          <w:rFonts w:cstheme="minorHAnsi"/>
          <w:b/>
          <w:color w:val="000000" w:themeColor="text1"/>
          <w:sz w:val="24"/>
          <w:szCs w:val="24"/>
        </w:rPr>
      </w:pPr>
    </w:p>
    <w:p w:rsidR="00FD484A" w:rsidRPr="00BF2020" w:rsidRDefault="00FD484A" w:rsidP="00FD484A">
      <w:pPr>
        <w:spacing w:after="0" w:line="240" w:lineRule="auto"/>
        <w:rPr>
          <w:rFonts w:cstheme="minorHAnsi"/>
          <w:b/>
          <w:color w:val="000000" w:themeColor="text1"/>
          <w:sz w:val="24"/>
          <w:szCs w:val="24"/>
        </w:rPr>
      </w:pPr>
    </w:p>
    <w:p w:rsidR="002C0E2E" w:rsidRDefault="002C0E2E" w:rsidP="00FD484A">
      <w:pPr>
        <w:spacing w:after="0" w:line="240" w:lineRule="auto"/>
        <w:rPr>
          <w:rFonts w:cstheme="minorHAnsi"/>
          <w:b/>
          <w:color w:val="000000" w:themeColor="text1"/>
          <w:sz w:val="24"/>
          <w:szCs w:val="24"/>
        </w:rPr>
      </w:pPr>
    </w:p>
    <w:p w:rsidR="00FD484A" w:rsidRPr="00BF2020" w:rsidRDefault="00FD484A" w:rsidP="00FD484A">
      <w:pPr>
        <w:spacing w:after="0" w:line="240" w:lineRule="auto"/>
        <w:rPr>
          <w:rFonts w:cstheme="minorHAnsi"/>
          <w:b/>
          <w:color w:val="000000" w:themeColor="text1"/>
          <w:sz w:val="24"/>
          <w:szCs w:val="24"/>
        </w:rPr>
      </w:pPr>
      <w:r w:rsidRPr="00BF2020">
        <w:rPr>
          <w:rFonts w:cstheme="minorHAnsi"/>
          <w:b/>
          <w:color w:val="000000" w:themeColor="text1"/>
          <w:sz w:val="24"/>
          <w:szCs w:val="24"/>
        </w:rPr>
        <w:lastRenderedPageBreak/>
        <w:t>Return of student or staff to athletics following a COVID-19 positive diagnosis?</w:t>
      </w:r>
    </w:p>
    <w:p w:rsidR="00FD484A" w:rsidRPr="00BF2020" w:rsidRDefault="00FD484A" w:rsidP="00FD484A">
      <w:pPr>
        <w:numPr>
          <w:ilvl w:val="0"/>
          <w:numId w:val="19"/>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Student or staff must have written medical clearance from their physician or appropriate healthcare professional, determined to be non-contagious, fever-free (without fever-reducing medicine), improvement in respiratory symptoms (cough, shortness of breath), no vomiting or diarrhea and fit to return to athletic activity.</w:t>
      </w:r>
      <w:bookmarkStart w:id="1" w:name="_Hlk45628125"/>
      <w:bookmarkEnd w:id="1"/>
    </w:p>
    <w:p w:rsidR="00FD484A" w:rsidRPr="00BF2020" w:rsidRDefault="006E5061" w:rsidP="006E5061">
      <w:pPr>
        <w:numPr>
          <w:ilvl w:val="0"/>
          <w:numId w:val="19"/>
        </w:numPr>
        <w:spacing w:after="0" w:line="240" w:lineRule="auto"/>
        <w:ind w:left="1170"/>
        <w:rPr>
          <w:rFonts w:cstheme="minorHAnsi"/>
          <w:color w:val="000000" w:themeColor="text1"/>
          <w:sz w:val="24"/>
          <w:szCs w:val="24"/>
        </w:rPr>
      </w:pPr>
      <w:r w:rsidRPr="00BF2020">
        <w:rPr>
          <w:rFonts w:cstheme="minorHAnsi"/>
          <w:color w:val="000000" w:themeColor="text1"/>
          <w:sz w:val="24"/>
          <w:szCs w:val="24"/>
        </w:rPr>
        <w:t>Students will receive a formal letter with their return-to-school date from the school office.</w:t>
      </w:r>
    </w:p>
    <w:p w:rsidR="00A1501B" w:rsidRPr="00BF2020" w:rsidRDefault="00FD484A" w:rsidP="00FD484A">
      <w:pPr>
        <w:spacing w:after="0" w:line="240" w:lineRule="auto"/>
        <w:ind w:left="720"/>
        <w:rPr>
          <w:rFonts w:eastAsia="Times New Roman" w:cstheme="minorHAnsi"/>
          <w:b/>
          <w:color w:val="000000"/>
          <w:sz w:val="24"/>
          <w:szCs w:val="24"/>
        </w:rPr>
      </w:pPr>
      <w:r w:rsidRPr="00BF2020">
        <w:rPr>
          <w:rFonts w:eastAsia="Times New Roman" w:cstheme="minorHAnsi"/>
          <w:b/>
          <w:color w:val="000000"/>
          <w:sz w:val="24"/>
          <w:szCs w:val="24"/>
        </w:rPr>
        <w:t xml:space="preserve">      </w:t>
      </w:r>
    </w:p>
    <w:p w:rsidR="00BF2020" w:rsidRDefault="00BF2020" w:rsidP="00A1501B">
      <w:pPr>
        <w:spacing w:after="0" w:line="240" w:lineRule="auto"/>
        <w:ind w:left="720"/>
        <w:jc w:val="center"/>
        <w:rPr>
          <w:rFonts w:ascii="Times New Roman" w:eastAsia="Times New Roman" w:hAnsi="Times New Roman" w:cs="Times New Roman"/>
          <w:b/>
          <w:color w:val="000000"/>
          <w:sz w:val="96"/>
          <w:szCs w:val="96"/>
        </w:rPr>
      </w:pPr>
    </w:p>
    <w:p w:rsidR="00BF2020" w:rsidRDefault="00BF2020" w:rsidP="00A1501B">
      <w:pPr>
        <w:spacing w:after="0" w:line="240" w:lineRule="auto"/>
        <w:ind w:left="720"/>
        <w:jc w:val="center"/>
        <w:rPr>
          <w:rFonts w:ascii="Times New Roman" w:eastAsia="Times New Roman" w:hAnsi="Times New Roman" w:cs="Times New Roman"/>
          <w:b/>
          <w:color w:val="000000"/>
          <w:sz w:val="96"/>
          <w:szCs w:val="96"/>
        </w:rPr>
      </w:pPr>
    </w:p>
    <w:p w:rsidR="002C0E2E" w:rsidRDefault="002C0E2E" w:rsidP="00A1501B">
      <w:pPr>
        <w:spacing w:after="0" w:line="240" w:lineRule="auto"/>
        <w:ind w:left="720"/>
        <w:jc w:val="center"/>
        <w:rPr>
          <w:rFonts w:ascii="Times New Roman" w:eastAsia="Times New Roman" w:hAnsi="Times New Roman" w:cs="Times New Roman"/>
          <w:b/>
          <w:color w:val="000000"/>
          <w:sz w:val="96"/>
          <w:szCs w:val="96"/>
        </w:rPr>
      </w:pPr>
    </w:p>
    <w:p w:rsidR="002C0E2E" w:rsidRDefault="002C0E2E" w:rsidP="00A1501B">
      <w:pPr>
        <w:spacing w:after="0" w:line="240" w:lineRule="auto"/>
        <w:ind w:left="720"/>
        <w:jc w:val="center"/>
        <w:rPr>
          <w:rFonts w:ascii="Times New Roman" w:eastAsia="Times New Roman" w:hAnsi="Times New Roman" w:cs="Times New Roman"/>
          <w:b/>
          <w:color w:val="000000"/>
          <w:sz w:val="96"/>
          <w:szCs w:val="96"/>
        </w:rPr>
      </w:pPr>
    </w:p>
    <w:p w:rsidR="002C0E2E" w:rsidRDefault="002C0E2E" w:rsidP="00A1501B">
      <w:pPr>
        <w:spacing w:after="0" w:line="240" w:lineRule="auto"/>
        <w:ind w:left="720"/>
        <w:jc w:val="center"/>
        <w:rPr>
          <w:rFonts w:ascii="Times New Roman" w:eastAsia="Times New Roman" w:hAnsi="Times New Roman" w:cs="Times New Roman"/>
          <w:b/>
          <w:color w:val="000000"/>
          <w:sz w:val="96"/>
          <w:szCs w:val="96"/>
        </w:rPr>
      </w:pPr>
    </w:p>
    <w:p w:rsidR="002C0E2E" w:rsidRDefault="002C0E2E" w:rsidP="00A1501B">
      <w:pPr>
        <w:spacing w:after="0" w:line="240" w:lineRule="auto"/>
        <w:ind w:left="720"/>
        <w:jc w:val="center"/>
        <w:rPr>
          <w:rFonts w:ascii="Times New Roman" w:eastAsia="Times New Roman" w:hAnsi="Times New Roman" w:cs="Times New Roman"/>
          <w:b/>
          <w:color w:val="000000"/>
          <w:sz w:val="96"/>
          <w:szCs w:val="96"/>
        </w:rPr>
      </w:pPr>
    </w:p>
    <w:p w:rsidR="002C0E2E" w:rsidRDefault="002C0E2E" w:rsidP="00A1501B">
      <w:pPr>
        <w:spacing w:after="0" w:line="240" w:lineRule="auto"/>
        <w:ind w:left="720"/>
        <w:jc w:val="center"/>
        <w:rPr>
          <w:rFonts w:ascii="Times New Roman" w:eastAsia="Times New Roman" w:hAnsi="Times New Roman" w:cs="Times New Roman"/>
          <w:b/>
          <w:color w:val="000000"/>
          <w:sz w:val="96"/>
          <w:szCs w:val="96"/>
        </w:rPr>
      </w:pPr>
    </w:p>
    <w:p w:rsidR="002C0E2E" w:rsidRDefault="002C0E2E" w:rsidP="00A1501B">
      <w:pPr>
        <w:spacing w:after="0" w:line="240" w:lineRule="auto"/>
        <w:ind w:left="720"/>
        <w:jc w:val="center"/>
        <w:rPr>
          <w:rFonts w:ascii="Times New Roman" w:eastAsia="Times New Roman" w:hAnsi="Times New Roman" w:cs="Times New Roman"/>
          <w:b/>
          <w:color w:val="000000"/>
          <w:sz w:val="96"/>
          <w:szCs w:val="96"/>
        </w:rPr>
      </w:pPr>
    </w:p>
    <w:p w:rsidR="002C0E2E" w:rsidRDefault="002C0E2E" w:rsidP="00A1501B">
      <w:pPr>
        <w:spacing w:after="0" w:line="240" w:lineRule="auto"/>
        <w:ind w:left="720"/>
        <w:jc w:val="center"/>
        <w:rPr>
          <w:rFonts w:ascii="Times New Roman" w:eastAsia="Times New Roman" w:hAnsi="Times New Roman" w:cs="Times New Roman"/>
          <w:b/>
          <w:color w:val="000000"/>
          <w:sz w:val="96"/>
          <w:szCs w:val="96"/>
        </w:rPr>
      </w:pPr>
    </w:p>
    <w:p w:rsidR="002C0E2E" w:rsidRDefault="002C0E2E" w:rsidP="00A1501B">
      <w:pPr>
        <w:spacing w:after="0" w:line="240" w:lineRule="auto"/>
        <w:ind w:left="720"/>
        <w:jc w:val="center"/>
        <w:rPr>
          <w:rFonts w:ascii="Times New Roman" w:eastAsia="Times New Roman" w:hAnsi="Times New Roman" w:cs="Times New Roman"/>
          <w:b/>
          <w:color w:val="000000"/>
          <w:sz w:val="96"/>
          <w:szCs w:val="96"/>
        </w:rPr>
      </w:pPr>
    </w:p>
    <w:p w:rsidR="00FD484A" w:rsidRDefault="00FD484A" w:rsidP="00A1501B">
      <w:pPr>
        <w:spacing w:after="0" w:line="240" w:lineRule="auto"/>
        <w:ind w:left="720"/>
        <w:jc w:val="center"/>
        <w:rPr>
          <w:rFonts w:ascii="Times New Roman" w:eastAsia="Times New Roman" w:hAnsi="Times New Roman" w:cs="Times New Roman"/>
          <w:b/>
          <w:color w:val="000000"/>
          <w:sz w:val="96"/>
          <w:szCs w:val="96"/>
        </w:rPr>
      </w:pPr>
      <w:r>
        <w:rPr>
          <w:rFonts w:ascii="Times New Roman" w:eastAsia="Times New Roman" w:hAnsi="Times New Roman" w:cs="Times New Roman"/>
          <w:b/>
          <w:color w:val="000000"/>
          <w:sz w:val="96"/>
          <w:szCs w:val="96"/>
        </w:rPr>
        <w:t>APPENDIX</w:t>
      </w:r>
    </w:p>
    <w:p w:rsidR="00FD484A" w:rsidRDefault="00FD484A" w:rsidP="00FD484A">
      <w:pPr>
        <w:spacing w:after="0" w:line="240" w:lineRule="auto"/>
        <w:rPr>
          <w:rFonts w:ascii="Times New Roman" w:eastAsia="Times New Roman" w:hAnsi="Times New Roman" w:cs="Times New Roman"/>
          <w:color w:val="000000"/>
          <w:sz w:val="24"/>
          <w:szCs w:val="24"/>
        </w:rPr>
      </w:pPr>
    </w:p>
    <w:p w:rsidR="00FD484A" w:rsidRDefault="00FD484A" w:rsidP="00FD484A">
      <w:pPr>
        <w:spacing w:after="0" w:line="240" w:lineRule="auto"/>
        <w:rPr>
          <w:rFonts w:ascii="Times New Roman" w:eastAsia="Times New Roman" w:hAnsi="Times New Roman" w:cs="Times New Roman"/>
          <w:color w:val="000000"/>
          <w:sz w:val="24"/>
          <w:szCs w:val="24"/>
        </w:rPr>
      </w:pPr>
    </w:p>
    <w:p w:rsidR="00FD484A" w:rsidRDefault="00FD484A" w:rsidP="00FD484A">
      <w:pPr>
        <w:spacing w:after="0" w:line="240" w:lineRule="auto"/>
        <w:rPr>
          <w:rFonts w:ascii="Times New Roman" w:eastAsia="Times New Roman" w:hAnsi="Times New Roman" w:cs="Times New Roman"/>
          <w:color w:val="000000"/>
          <w:sz w:val="24"/>
          <w:szCs w:val="24"/>
        </w:rPr>
      </w:pPr>
    </w:p>
    <w:p w:rsidR="00FD484A" w:rsidRDefault="00FD484A" w:rsidP="00FD484A">
      <w:pPr>
        <w:spacing w:after="0" w:line="240" w:lineRule="auto"/>
        <w:rPr>
          <w:rFonts w:ascii="Times New Roman" w:eastAsia="Times New Roman" w:hAnsi="Times New Roman" w:cs="Times New Roman"/>
          <w:color w:val="000000"/>
          <w:sz w:val="24"/>
          <w:szCs w:val="24"/>
        </w:rPr>
      </w:pPr>
    </w:p>
    <w:p w:rsidR="00FD484A" w:rsidRDefault="00FD484A" w:rsidP="00FD484A">
      <w:pPr>
        <w:spacing w:after="0" w:line="240" w:lineRule="auto"/>
        <w:rPr>
          <w:rFonts w:ascii="Times New Roman" w:eastAsia="Times New Roman" w:hAnsi="Times New Roman" w:cs="Times New Roman"/>
          <w:color w:val="000000"/>
          <w:sz w:val="24"/>
          <w:szCs w:val="24"/>
        </w:rPr>
      </w:pPr>
    </w:p>
    <w:p w:rsidR="00FD484A" w:rsidRDefault="00FD484A" w:rsidP="00FD484A">
      <w:pPr>
        <w:spacing w:after="0" w:line="240" w:lineRule="auto"/>
        <w:rPr>
          <w:color w:val="000000"/>
          <w:sz w:val="28"/>
          <w:szCs w:val="28"/>
        </w:rPr>
      </w:pPr>
      <w:bookmarkStart w:id="2" w:name="_gjdgxs"/>
      <w:bookmarkEnd w:id="2"/>
    </w:p>
    <w:p w:rsidR="00FD484A" w:rsidRDefault="00FD484A" w:rsidP="00FD484A">
      <w:pPr>
        <w:spacing w:after="206"/>
      </w:pPr>
    </w:p>
    <w:p w:rsidR="00FD484A" w:rsidRDefault="00FD484A" w:rsidP="00FD484A">
      <w:pPr>
        <w:spacing w:after="206"/>
      </w:pPr>
    </w:p>
    <w:p w:rsidR="00FD484A" w:rsidRDefault="00FD484A" w:rsidP="00FD484A">
      <w:pPr>
        <w:spacing w:after="206"/>
      </w:pPr>
    </w:p>
    <w:p w:rsidR="00FD484A" w:rsidRDefault="00FD484A" w:rsidP="00FD484A">
      <w:pPr>
        <w:spacing w:after="206"/>
      </w:pPr>
    </w:p>
    <w:p w:rsidR="00FD484A" w:rsidRDefault="00FD484A" w:rsidP="00FD484A">
      <w:pPr>
        <w:spacing w:after="206"/>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052B0" w:rsidRDefault="00A052B0" w:rsidP="00FD484A">
      <w:pPr>
        <w:spacing w:after="0" w:line="240" w:lineRule="auto"/>
        <w:rPr>
          <w:b/>
          <w:color w:val="000000"/>
          <w:sz w:val="24"/>
          <w:szCs w:val="24"/>
        </w:rPr>
      </w:pPr>
    </w:p>
    <w:p w:rsidR="00A052B0" w:rsidRDefault="00A052B0">
      <w:pPr>
        <w:rPr>
          <w:b/>
          <w:color w:val="000000"/>
          <w:sz w:val="24"/>
          <w:szCs w:val="24"/>
        </w:rPr>
      </w:pPr>
      <w:r>
        <w:rPr>
          <w:noProof/>
        </w:rPr>
        <w:lastRenderedPageBreak/>
        <w:drawing>
          <wp:inline distT="0" distB="0" distL="0" distR="0" wp14:anchorId="6AE27E80" wp14:editId="5095F000">
            <wp:extent cx="5943600" cy="7636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36510"/>
                    </a:xfrm>
                    <a:prstGeom prst="rect">
                      <a:avLst/>
                    </a:prstGeom>
                  </pic:spPr>
                </pic:pic>
              </a:graphicData>
            </a:graphic>
          </wp:inline>
        </w:drawing>
      </w:r>
      <w:r>
        <w:rPr>
          <w:b/>
          <w:color w:val="000000"/>
          <w:sz w:val="24"/>
          <w:szCs w:val="24"/>
        </w:rPr>
        <w:br w:type="page"/>
      </w:r>
    </w:p>
    <w:p w:rsidR="00A1501B" w:rsidRDefault="00A1501B" w:rsidP="00FD484A">
      <w:pPr>
        <w:spacing w:after="0" w:line="240" w:lineRule="auto"/>
        <w:rPr>
          <w:b/>
          <w:color w:val="000000"/>
          <w:sz w:val="24"/>
          <w:szCs w:val="24"/>
        </w:rPr>
      </w:pPr>
      <w:r>
        <w:rPr>
          <w:noProof/>
        </w:rPr>
        <w:lastRenderedPageBreak/>
        <w:drawing>
          <wp:inline distT="0" distB="0" distL="0" distR="0" wp14:anchorId="3FE378C6" wp14:editId="5E56F28A">
            <wp:extent cx="6050280" cy="76657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0280" cy="7665720"/>
                    </a:xfrm>
                    <a:prstGeom prst="rect">
                      <a:avLst/>
                    </a:prstGeom>
                  </pic:spPr>
                </pic:pic>
              </a:graphicData>
            </a:graphic>
          </wp:inline>
        </w:drawing>
      </w: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r>
        <w:rPr>
          <w:noProof/>
        </w:rPr>
        <w:drawing>
          <wp:inline distT="0" distB="0" distL="0" distR="0" wp14:anchorId="7B23E2D3" wp14:editId="1BE07A97">
            <wp:extent cx="6096000" cy="723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000" cy="7239000"/>
                    </a:xfrm>
                    <a:prstGeom prst="rect">
                      <a:avLst/>
                    </a:prstGeom>
                  </pic:spPr>
                </pic:pic>
              </a:graphicData>
            </a:graphic>
          </wp:inline>
        </w:drawing>
      </w: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r>
        <w:rPr>
          <w:noProof/>
        </w:rPr>
        <w:lastRenderedPageBreak/>
        <w:drawing>
          <wp:inline distT="0" distB="0" distL="0" distR="0" wp14:anchorId="6F25C48C" wp14:editId="64774562">
            <wp:extent cx="6103620" cy="781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3620" cy="7810500"/>
                    </a:xfrm>
                    <a:prstGeom prst="rect">
                      <a:avLst/>
                    </a:prstGeom>
                  </pic:spPr>
                </pic:pic>
              </a:graphicData>
            </a:graphic>
          </wp:inline>
        </w:drawing>
      </w:r>
    </w:p>
    <w:p w:rsidR="00A1501B" w:rsidRDefault="00A1501B" w:rsidP="00FD484A">
      <w:pPr>
        <w:spacing w:after="0" w:line="240" w:lineRule="auto"/>
        <w:rPr>
          <w:b/>
          <w:color w:val="000000"/>
          <w:sz w:val="24"/>
          <w:szCs w:val="24"/>
        </w:rPr>
      </w:pPr>
    </w:p>
    <w:p w:rsidR="00A1501B" w:rsidRDefault="00A1501B" w:rsidP="00FD484A">
      <w:pPr>
        <w:spacing w:after="0" w:line="240" w:lineRule="auto"/>
        <w:rPr>
          <w:b/>
          <w:color w:val="000000"/>
          <w:sz w:val="24"/>
          <w:szCs w:val="24"/>
        </w:rPr>
      </w:pPr>
    </w:p>
    <w:p w:rsidR="00213197" w:rsidRDefault="00213197" w:rsidP="00FD484A">
      <w:pPr>
        <w:spacing w:after="0" w:line="240" w:lineRule="auto"/>
        <w:rPr>
          <w:b/>
          <w:color w:val="000000"/>
          <w:sz w:val="44"/>
          <w:szCs w:val="44"/>
          <w:u w:val="single"/>
        </w:rPr>
      </w:pPr>
    </w:p>
    <w:p w:rsidR="00213197" w:rsidRDefault="00213197" w:rsidP="00FD484A">
      <w:pPr>
        <w:spacing w:after="0" w:line="240" w:lineRule="auto"/>
        <w:rPr>
          <w:b/>
          <w:color w:val="000000"/>
          <w:sz w:val="44"/>
          <w:szCs w:val="44"/>
          <w:u w:val="single"/>
        </w:rPr>
      </w:pPr>
      <w:bookmarkStart w:id="3" w:name="_GoBack"/>
      <w:r>
        <w:rPr>
          <w:noProof/>
        </w:rPr>
        <w:drawing>
          <wp:inline distT="0" distB="0" distL="0" distR="0" wp14:anchorId="65E7E4F8" wp14:editId="6FD72661">
            <wp:extent cx="5953125" cy="784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125" cy="7848600"/>
                    </a:xfrm>
                    <a:prstGeom prst="rect">
                      <a:avLst/>
                    </a:prstGeom>
                  </pic:spPr>
                </pic:pic>
              </a:graphicData>
            </a:graphic>
          </wp:inline>
        </w:drawing>
      </w:r>
      <w:bookmarkEnd w:id="3"/>
    </w:p>
    <w:p w:rsidR="00213197" w:rsidRDefault="00213197" w:rsidP="00FD484A">
      <w:pPr>
        <w:spacing w:after="0" w:line="240" w:lineRule="auto"/>
        <w:rPr>
          <w:b/>
          <w:color w:val="000000"/>
          <w:sz w:val="44"/>
          <w:szCs w:val="44"/>
          <w:u w:val="single"/>
        </w:rPr>
      </w:pPr>
    </w:p>
    <w:p w:rsidR="00213197" w:rsidRDefault="00213197" w:rsidP="00FD484A">
      <w:pPr>
        <w:spacing w:after="0" w:line="240" w:lineRule="auto"/>
        <w:rPr>
          <w:b/>
          <w:color w:val="000000"/>
          <w:sz w:val="44"/>
          <w:szCs w:val="44"/>
          <w:u w:val="single"/>
        </w:rPr>
      </w:pPr>
    </w:p>
    <w:p w:rsidR="00FD484A" w:rsidRPr="00FD7029" w:rsidRDefault="00FD484A" w:rsidP="00FD484A">
      <w:pPr>
        <w:spacing w:after="0" w:line="240" w:lineRule="auto"/>
        <w:rPr>
          <w:b/>
          <w:color w:val="000000"/>
          <w:sz w:val="44"/>
          <w:szCs w:val="44"/>
          <w:u w:val="single"/>
        </w:rPr>
      </w:pPr>
      <w:r w:rsidRPr="00FD7029">
        <w:rPr>
          <w:b/>
          <w:color w:val="000000"/>
          <w:sz w:val="44"/>
          <w:szCs w:val="44"/>
          <w:u w:val="single"/>
        </w:rPr>
        <w:t>RESOURCES:</w:t>
      </w:r>
    </w:p>
    <w:p w:rsidR="000569FA" w:rsidRDefault="000569FA" w:rsidP="00FD484A">
      <w:pPr>
        <w:spacing w:after="0" w:line="240" w:lineRule="auto"/>
        <w:rPr>
          <w:b/>
          <w:color w:val="000000"/>
          <w:sz w:val="24"/>
          <w:szCs w:val="24"/>
        </w:rPr>
      </w:pPr>
    </w:p>
    <w:p w:rsidR="000569FA" w:rsidRDefault="00213197" w:rsidP="00FD484A">
      <w:pPr>
        <w:spacing w:after="0" w:line="240" w:lineRule="auto"/>
        <w:rPr>
          <w:b/>
          <w:color w:val="000000"/>
          <w:sz w:val="24"/>
          <w:szCs w:val="24"/>
        </w:rPr>
      </w:pPr>
      <w:hyperlink r:id="rId13" w:history="1">
        <w:r w:rsidR="000569FA" w:rsidRPr="000569FA">
          <w:rPr>
            <w:rStyle w:val="Hyperlink"/>
            <w:b/>
            <w:sz w:val="24"/>
            <w:szCs w:val="24"/>
          </w:rPr>
          <w:t>https://www.education.pa.gov/Schools/safeschools/emergencyplanning/COVID-19/SchoolReopeningGuidance/ReopeningPreKto12/PublicHealthGuidance/Pages/SchoolClosureRecommentations.aspx</w:t>
        </w:r>
      </w:hyperlink>
    </w:p>
    <w:p w:rsidR="00FD484A" w:rsidRDefault="00FD484A" w:rsidP="00FD484A">
      <w:pPr>
        <w:spacing w:after="0" w:line="240" w:lineRule="auto"/>
        <w:rPr>
          <w:color w:val="000000"/>
          <w:sz w:val="24"/>
          <w:szCs w:val="24"/>
        </w:rPr>
      </w:pPr>
    </w:p>
    <w:p w:rsidR="00FD484A" w:rsidRDefault="00FD484A" w:rsidP="00FD484A">
      <w:pPr>
        <w:spacing w:after="0" w:line="240" w:lineRule="auto"/>
        <w:rPr>
          <w:color w:val="000000"/>
          <w:sz w:val="24"/>
          <w:szCs w:val="24"/>
        </w:rPr>
      </w:pPr>
    </w:p>
    <w:p w:rsidR="00FD484A" w:rsidRDefault="00FD484A" w:rsidP="00FD484A">
      <w:pPr>
        <w:spacing w:after="0" w:line="240" w:lineRule="auto"/>
        <w:rPr>
          <w:color w:val="000000"/>
          <w:sz w:val="24"/>
          <w:szCs w:val="24"/>
        </w:rPr>
      </w:pPr>
    </w:p>
    <w:p w:rsidR="00FD484A" w:rsidRDefault="00FD484A" w:rsidP="00FD484A">
      <w:pPr>
        <w:spacing w:after="0" w:line="240" w:lineRule="auto"/>
        <w:rPr>
          <w:b/>
          <w:sz w:val="24"/>
          <w:szCs w:val="24"/>
        </w:rPr>
      </w:pPr>
    </w:p>
    <w:p w:rsidR="00FD484A" w:rsidRDefault="00FD484A" w:rsidP="00FD484A">
      <w:pPr>
        <w:spacing w:after="0" w:line="240" w:lineRule="auto"/>
        <w:rPr>
          <w:color w:val="000000"/>
          <w:sz w:val="24"/>
          <w:szCs w:val="24"/>
        </w:rPr>
      </w:pPr>
    </w:p>
    <w:p w:rsidR="00FD484A" w:rsidRDefault="00FD484A" w:rsidP="00FD484A">
      <w:pPr>
        <w:spacing w:after="0" w:line="240" w:lineRule="auto"/>
        <w:rPr>
          <w:b/>
          <w:sz w:val="24"/>
          <w:szCs w:val="24"/>
        </w:rPr>
      </w:pPr>
    </w:p>
    <w:p w:rsidR="00FD484A" w:rsidRDefault="00FD484A" w:rsidP="00FD484A">
      <w:pPr>
        <w:spacing w:after="0" w:line="240" w:lineRule="auto"/>
        <w:rPr>
          <w:sz w:val="24"/>
          <w:szCs w:val="24"/>
        </w:rPr>
      </w:pPr>
    </w:p>
    <w:p w:rsidR="00FD484A" w:rsidRDefault="00FD484A" w:rsidP="00FD484A">
      <w:pPr>
        <w:spacing w:after="0" w:line="240" w:lineRule="auto"/>
        <w:rPr>
          <w:sz w:val="24"/>
          <w:szCs w:val="24"/>
        </w:rPr>
      </w:pPr>
      <w:bookmarkStart w:id="4" w:name="_8su9wjt4q968"/>
      <w:bookmarkEnd w:id="4"/>
    </w:p>
    <w:p w:rsidR="00FD484A" w:rsidRDefault="00FD484A" w:rsidP="00FD484A">
      <w:pPr>
        <w:spacing w:after="0" w:line="240" w:lineRule="auto"/>
        <w:rPr>
          <w:sz w:val="24"/>
          <w:szCs w:val="24"/>
        </w:rPr>
      </w:pPr>
    </w:p>
    <w:p w:rsidR="00C62812" w:rsidRPr="00FD484A" w:rsidRDefault="00C62812" w:rsidP="00FD484A"/>
    <w:sectPr w:rsidR="00C62812" w:rsidRPr="00FD484A">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70F" w:rsidRDefault="0031170F" w:rsidP="0031170F">
      <w:pPr>
        <w:spacing w:after="0" w:line="240" w:lineRule="auto"/>
      </w:pPr>
      <w:r>
        <w:separator/>
      </w:r>
    </w:p>
  </w:endnote>
  <w:endnote w:type="continuationSeparator" w:id="0">
    <w:p w:rsidR="0031170F" w:rsidRDefault="0031170F" w:rsidP="00311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Libre Baskervill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101128"/>
      <w:docPartObj>
        <w:docPartGallery w:val="Page Numbers (Bottom of Page)"/>
        <w:docPartUnique/>
      </w:docPartObj>
    </w:sdtPr>
    <w:sdtEndPr>
      <w:rPr>
        <w:noProof/>
      </w:rPr>
    </w:sdtEndPr>
    <w:sdtContent>
      <w:p w:rsidR="0031170F" w:rsidRDefault="0031170F">
        <w:pPr>
          <w:pStyle w:val="Footer"/>
          <w:jc w:val="center"/>
        </w:pPr>
        <w:r>
          <w:fldChar w:fldCharType="begin"/>
        </w:r>
        <w:r>
          <w:instrText xml:space="preserve"> PAGE   \* MERGEFORMAT </w:instrText>
        </w:r>
        <w:r>
          <w:fldChar w:fldCharType="separate"/>
        </w:r>
        <w:r w:rsidR="00213197">
          <w:rPr>
            <w:noProof/>
          </w:rPr>
          <w:t>17</w:t>
        </w:r>
        <w:r>
          <w:rPr>
            <w:noProof/>
          </w:rPr>
          <w:fldChar w:fldCharType="end"/>
        </w:r>
      </w:p>
    </w:sdtContent>
  </w:sdt>
  <w:p w:rsidR="0031170F" w:rsidRDefault="00311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70F" w:rsidRDefault="0031170F" w:rsidP="0031170F">
      <w:pPr>
        <w:spacing w:after="0" w:line="240" w:lineRule="auto"/>
      </w:pPr>
      <w:r>
        <w:separator/>
      </w:r>
    </w:p>
  </w:footnote>
  <w:footnote w:type="continuationSeparator" w:id="0">
    <w:p w:rsidR="0031170F" w:rsidRDefault="0031170F" w:rsidP="00311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93F"/>
    <w:multiLevelType w:val="hybridMultilevel"/>
    <w:tmpl w:val="69D4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71F36"/>
    <w:multiLevelType w:val="multilevel"/>
    <w:tmpl w:val="0742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53A13"/>
    <w:multiLevelType w:val="hybridMultilevel"/>
    <w:tmpl w:val="736092E4"/>
    <w:lvl w:ilvl="0" w:tplc="3A900562">
      <w:start w:val="1"/>
      <w:numFmt w:val="bullet"/>
      <w:lvlText w:val="•"/>
      <w:lvlJc w:val="left"/>
      <w:pPr>
        <w:ind w:left="360" w:hanging="360"/>
      </w:pPr>
      <w:rPr>
        <w:rFonts w:ascii="Arial" w:eastAsia="Arial" w:hAnsi="Arial" w:cs="Arial"/>
        <w:b w:val="0"/>
        <w:i w:val="0"/>
        <w:strike w:val="0"/>
        <w:dstrike w:val="0"/>
        <w:color w:val="000000"/>
        <w:sz w:val="22"/>
        <w:szCs w:val="22"/>
        <w:u w:val="none"/>
        <w:effect w:val="none"/>
        <w:vertAlign w:val="baseline"/>
      </w:rPr>
    </w:lvl>
    <w:lvl w:ilvl="1" w:tplc="BC2A068E">
      <w:start w:val="1"/>
      <w:numFmt w:val="bullet"/>
      <w:lvlText w:val="o"/>
      <w:lvlJc w:val="left"/>
      <w:pPr>
        <w:ind w:left="1080" w:hanging="1080"/>
      </w:pPr>
      <w:rPr>
        <w:rFonts w:ascii="Quattrocento Sans" w:eastAsia="Quattrocento Sans" w:hAnsi="Quattrocento Sans" w:cs="Quattrocento Sans"/>
        <w:b w:val="0"/>
        <w:i w:val="0"/>
        <w:strike w:val="0"/>
        <w:dstrike w:val="0"/>
        <w:color w:val="000000"/>
        <w:sz w:val="22"/>
        <w:szCs w:val="22"/>
        <w:u w:val="none"/>
        <w:effect w:val="none"/>
        <w:vertAlign w:val="baseline"/>
      </w:rPr>
    </w:lvl>
    <w:lvl w:ilvl="2" w:tplc="C6F41100">
      <w:start w:val="1"/>
      <w:numFmt w:val="bullet"/>
      <w:lvlText w:val="▪"/>
      <w:lvlJc w:val="left"/>
      <w:pPr>
        <w:ind w:left="1800" w:hanging="1800"/>
      </w:pPr>
      <w:rPr>
        <w:rFonts w:ascii="Quattrocento Sans" w:eastAsia="Quattrocento Sans" w:hAnsi="Quattrocento Sans" w:cs="Quattrocento Sans"/>
        <w:b w:val="0"/>
        <w:i w:val="0"/>
        <w:strike w:val="0"/>
        <w:dstrike w:val="0"/>
        <w:color w:val="000000"/>
        <w:sz w:val="22"/>
        <w:szCs w:val="22"/>
        <w:u w:val="none"/>
        <w:effect w:val="none"/>
        <w:vertAlign w:val="baseline"/>
      </w:rPr>
    </w:lvl>
    <w:lvl w:ilvl="3" w:tplc="97F06710">
      <w:start w:val="1"/>
      <w:numFmt w:val="bullet"/>
      <w:lvlText w:val="•"/>
      <w:lvlJc w:val="left"/>
      <w:pPr>
        <w:ind w:left="2520" w:hanging="2520"/>
      </w:pPr>
      <w:rPr>
        <w:rFonts w:ascii="Arial" w:eastAsia="Arial" w:hAnsi="Arial" w:cs="Arial"/>
        <w:b w:val="0"/>
        <w:i w:val="0"/>
        <w:strike w:val="0"/>
        <w:dstrike w:val="0"/>
        <w:color w:val="000000"/>
        <w:sz w:val="22"/>
        <w:szCs w:val="22"/>
        <w:u w:val="none"/>
        <w:effect w:val="none"/>
        <w:vertAlign w:val="baseline"/>
      </w:rPr>
    </w:lvl>
    <w:lvl w:ilvl="4" w:tplc="462A3D48">
      <w:start w:val="1"/>
      <w:numFmt w:val="bullet"/>
      <w:lvlText w:val="o"/>
      <w:lvlJc w:val="left"/>
      <w:pPr>
        <w:ind w:left="3240" w:hanging="3240"/>
      </w:pPr>
      <w:rPr>
        <w:rFonts w:ascii="Quattrocento Sans" w:eastAsia="Quattrocento Sans" w:hAnsi="Quattrocento Sans" w:cs="Quattrocento Sans"/>
        <w:b w:val="0"/>
        <w:i w:val="0"/>
        <w:strike w:val="0"/>
        <w:dstrike w:val="0"/>
        <w:color w:val="000000"/>
        <w:sz w:val="22"/>
        <w:szCs w:val="22"/>
        <w:u w:val="none"/>
        <w:effect w:val="none"/>
        <w:vertAlign w:val="baseline"/>
      </w:rPr>
    </w:lvl>
    <w:lvl w:ilvl="5" w:tplc="85743C98">
      <w:start w:val="1"/>
      <w:numFmt w:val="bullet"/>
      <w:lvlText w:val="▪"/>
      <w:lvlJc w:val="left"/>
      <w:pPr>
        <w:ind w:left="3960" w:hanging="3960"/>
      </w:pPr>
      <w:rPr>
        <w:rFonts w:ascii="Quattrocento Sans" w:eastAsia="Quattrocento Sans" w:hAnsi="Quattrocento Sans" w:cs="Quattrocento Sans"/>
        <w:b w:val="0"/>
        <w:i w:val="0"/>
        <w:strike w:val="0"/>
        <w:dstrike w:val="0"/>
        <w:color w:val="000000"/>
        <w:sz w:val="22"/>
        <w:szCs w:val="22"/>
        <w:u w:val="none"/>
        <w:effect w:val="none"/>
        <w:vertAlign w:val="baseline"/>
      </w:rPr>
    </w:lvl>
    <w:lvl w:ilvl="6" w:tplc="1758EE38">
      <w:start w:val="1"/>
      <w:numFmt w:val="bullet"/>
      <w:lvlText w:val="•"/>
      <w:lvlJc w:val="left"/>
      <w:pPr>
        <w:ind w:left="4680" w:hanging="4680"/>
      </w:pPr>
      <w:rPr>
        <w:rFonts w:ascii="Arial" w:eastAsia="Arial" w:hAnsi="Arial" w:cs="Arial"/>
        <w:b w:val="0"/>
        <w:i w:val="0"/>
        <w:strike w:val="0"/>
        <w:dstrike w:val="0"/>
        <w:color w:val="000000"/>
        <w:sz w:val="22"/>
        <w:szCs w:val="22"/>
        <w:u w:val="none"/>
        <w:effect w:val="none"/>
        <w:vertAlign w:val="baseline"/>
      </w:rPr>
    </w:lvl>
    <w:lvl w:ilvl="7" w:tplc="89CCFED2">
      <w:start w:val="1"/>
      <w:numFmt w:val="bullet"/>
      <w:lvlText w:val="o"/>
      <w:lvlJc w:val="left"/>
      <w:pPr>
        <w:ind w:left="5400" w:hanging="5400"/>
      </w:pPr>
      <w:rPr>
        <w:rFonts w:ascii="Quattrocento Sans" w:eastAsia="Quattrocento Sans" w:hAnsi="Quattrocento Sans" w:cs="Quattrocento Sans"/>
        <w:b w:val="0"/>
        <w:i w:val="0"/>
        <w:strike w:val="0"/>
        <w:dstrike w:val="0"/>
        <w:color w:val="000000"/>
        <w:sz w:val="22"/>
        <w:szCs w:val="22"/>
        <w:u w:val="none"/>
        <w:effect w:val="none"/>
        <w:vertAlign w:val="baseline"/>
      </w:rPr>
    </w:lvl>
    <w:lvl w:ilvl="8" w:tplc="617E7A0E">
      <w:start w:val="1"/>
      <w:numFmt w:val="bullet"/>
      <w:lvlText w:val="▪"/>
      <w:lvlJc w:val="left"/>
      <w:pPr>
        <w:ind w:left="6120" w:hanging="6120"/>
      </w:pPr>
      <w:rPr>
        <w:rFonts w:ascii="Quattrocento Sans" w:eastAsia="Quattrocento Sans" w:hAnsi="Quattrocento Sans" w:cs="Quattrocento Sans"/>
        <w:b w:val="0"/>
        <w:i w:val="0"/>
        <w:strike w:val="0"/>
        <w:dstrike w:val="0"/>
        <w:color w:val="000000"/>
        <w:sz w:val="22"/>
        <w:szCs w:val="22"/>
        <w:u w:val="none"/>
        <w:effect w:val="none"/>
        <w:vertAlign w:val="baseline"/>
      </w:rPr>
    </w:lvl>
  </w:abstractNum>
  <w:abstractNum w:abstractNumId="3" w15:restartNumberingAfterBreak="0">
    <w:nsid w:val="0A2966AC"/>
    <w:multiLevelType w:val="hybridMultilevel"/>
    <w:tmpl w:val="83D8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B3CD6"/>
    <w:multiLevelType w:val="hybridMultilevel"/>
    <w:tmpl w:val="629674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396208"/>
    <w:multiLevelType w:val="hybridMultilevel"/>
    <w:tmpl w:val="549E9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395A2E"/>
    <w:multiLevelType w:val="hybridMultilevel"/>
    <w:tmpl w:val="FB84967C"/>
    <w:lvl w:ilvl="0" w:tplc="F338494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27546F0"/>
    <w:multiLevelType w:val="multilevel"/>
    <w:tmpl w:val="3ED49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47645"/>
    <w:multiLevelType w:val="hybridMultilevel"/>
    <w:tmpl w:val="EBF0E7E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15:restartNumberingAfterBreak="0">
    <w:nsid w:val="183269DE"/>
    <w:multiLevelType w:val="multilevel"/>
    <w:tmpl w:val="4E160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3D1302"/>
    <w:multiLevelType w:val="hybridMultilevel"/>
    <w:tmpl w:val="C32C1F9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 w15:restartNumberingAfterBreak="0">
    <w:nsid w:val="2F6E3C56"/>
    <w:multiLevelType w:val="hybridMultilevel"/>
    <w:tmpl w:val="F7CE6584"/>
    <w:lvl w:ilvl="0" w:tplc="09C65D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96E48"/>
    <w:multiLevelType w:val="multilevel"/>
    <w:tmpl w:val="17045A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24C4994"/>
    <w:multiLevelType w:val="hybridMultilevel"/>
    <w:tmpl w:val="5290F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7711C2"/>
    <w:multiLevelType w:val="hybridMultilevel"/>
    <w:tmpl w:val="080AD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B9C04F5"/>
    <w:multiLevelType w:val="hybridMultilevel"/>
    <w:tmpl w:val="CC52FC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 w15:restartNumberingAfterBreak="0">
    <w:nsid w:val="3C390FCA"/>
    <w:multiLevelType w:val="hybridMultilevel"/>
    <w:tmpl w:val="E7621A50"/>
    <w:lvl w:ilvl="0" w:tplc="8F2E7BBE">
      <w:start w:val="1"/>
      <w:numFmt w:val="bullet"/>
      <w:lvlText w:val="-"/>
      <w:lvlJc w:val="left"/>
      <w:pPr>
        <w:ind w:left="720" w:hanging="720"/>
      </w:pPr>
      <w:rPr>
        <w:rFonts w:ascii="Calibri" w:eastAsia="Calibri" w:hAnsi="Calibri" w:cs="Calibri"/>
        <w:b w:val="0"/>
        <w:i w:val="0"/>
        <w:strike w:val="0"/>
        <w:dstrike w:val="0"/>
        <w:color w:val="000000"/>
        <w:sz w:val="22"/>
        <w:szCs w:val="22"/>
        <w:u w:val="none"/>
        <w:effect w:val="none"/>
        <w:vertAlign w:val="baseline"/>
      </w:rPr>
    </w:lvl>
    <w:lvl w:ilvl="1" w:tplc="BAB08236">
      <w:start w:val="1"/>
      <w:numFmt w:val="bullet"/>
      <w:lvlText w:val="o"/>
      <w:lvlJc w:val="left"/>
      <w:pPr>
        <w:ind w:left="1440" w:hanging="1440"/>
      </w:pPr>
      <w:rPr>
        <w:rFonts w:ascii="Calibri" w:eastAsia="Calibri" w:hAnsi="Calibri" w:cs="Calibri"/>
        <w:b w:val="0"/>
        <w:i w:val="0"/>
        <w:strike w:val="0"/>
        <w:dstrike w:val="0"/>
        <w:color w:val="000000"/>
        <w:sz w:val="22"/>
        <w:szCs w:val="22"/>
        <w:u w:val="none"/>
        <w:effect w:val="none"/>
        <w:vertAlign w:val="baseline"/>
      </w:rPr>
    </w:lvl>
    <w:lvl w:ilvl="2" w:tplc="E6FCCD36">
      <w:start w:val="1"/>
      <w:numFmt w:val="bullet"/>
      <w:lvlText w:val="▪"/>
      <w:lvlJc w:val="left"/>
      <w:pPr>
        <w:ind w:left="2160" w:hanging="2160"/>
      </w:pPr>
      <w:rPr>
        <w:rFonts w:ascii="Calibri" w:eastAsia="Calibri" w:hAnsi="Calibri" w:cs="Calibri"/>
        <w:b w:val="0"/>
        <w:i w:val="0"/>
        <w:strike w:val="0"/>
        <w:dstrike w:val="0"/>
        <w:color w:val="000000"/>
        <w:sz w:val="22"/>
        <w:szCs w:val="22"/>
        <w:u w:val="none"/>
        <w:effect w:val="none"/>
        <w:vertAlign w:val="baseline"/>
      </w:rPr>
    </w:lvl>
    <w:lvl w:ilvl="3" w:tplc="27764D54">
      <w:start w:val="1"/>
      <w:numFmt w:val="bullet"/>
      <w:lvlText w:val="•"/>
      <w:lvlJc w:val="left"/>
      <w:pPr>
        <w:ind w:left="2880" w:hanging="2880"/>
      </w:pPr>
      <w:rPr>
        <w:rFonts w:ascii="Calibri" w:eastAsia="Calibri" w:hAnsi="Calibri" w:cs="Calibri"/>
        <w:b w:val="0"/>
        <w:i w:val="0"/>
        <w:strike w:val="0"/>
        <w:dstrike w:val="0"/>
        <w:color w:val="000000"/>
        <w:sz w:val="22"/>
        <w:szCs w:val="22"/>
        <w:u w:val="none"/>
        <w:effect w:val="none"/>
        <w:vertAlign w:val="baseline"/>
      </w:rPr>
    </w:lvl>
    <w:lvl w:ilvl="4" w:tplc="FDCE7184">
      <w:start w:val="1"/>
      <w:numFmt w:val="bullet"/>
      <w:lvlText w:val="o"/>
      <w:lvlJc w:val="left"/>
      <w:pPr>
        <w:ind w:left="3600" w:hanging="3600"/>
      </w:pPr>
      <w:rPr>
        <w:rFonts w:ascii="Calibri" w:eastAsia="Calibri" w:hAnsi="Calibri" w:cs="Calibri"/>
        <w:b w:val="0"/>
        <w:i w:val="0"/>
        <w:strike w:val="0"/>
        <w:dstrike w:val="0"/>
        <w:color w:val="000000"/>
        <w:sz w:val="22"/>
        <w:szCs w:val="22"/>
        <w:u w:val="none"/>
        <w:effect w:val="none"/>
        <w:vertAlign w:val="baseline"/>
      </w:rPr>
    </w:lvl>
    <w:lvl w:ilvl="5" w:tplc="507285DE">
      <w:start w:val="1"/>
      <w:numFmt w:val="bullet"/>
      <w:lvlText w:val="▪"/>
      <w:lvlJc w:val="left"/>
      <w:pPr>
        <w:ind w:left="4320" w:hanging="4320"/>
      </w:pPr>
      <w:rPr>
        <w:rFonts w:ascii="Calibri" w:eastAsia="Calibri" w:hAnsi="Calibri" w:cs="Calibri"/>
        <w:b w:val="0"/>
        <w:i w:val="0"/>
        <w:strike w:val="0"/>
        <w:dstrike w:val="0"/>
        <w:color w:val="000000"/>
        <w:sz w:val="22"/>
        <w:szCs w:val="22"/>
        <w:u w:val="none"/>
        <w:effect w:val="none"/>
        <w:vertAlign w:val="baseline"/>
      </w:rPr>
    </w:lvl>
    <w:lvl w:ilvl="6" w:tplc="34D4F28E">
      <w:start w:val="1"/>
      <w:numFmt w:val="bullet"/>
      <w:lvlText w:val="•"/>
      <w:lvlJc w:val="left"/>
      <w:pPr>
        <w:ind w:left="5040" w:hanging="5040"/>
      </w:pPr>
      <w:rPr>
        <w:rFonts w:ascii="Calibri" w:eastAsia="Calibri" w:hAnsi="Calibri" w:cs="Calibri"/>
        <w:b w:val="0"/>
        <w:i w:val="0"/>
        <w:strike w:val="0"/>
        <w:dstrike w:val="0"/>
        <w:color w:val="000000"/>
        <w:sz w:val="22"/>
        <w:szCs w:val="22"/>
        <w:u w:val="none"/>
        <w:effect w:val="none"/>
        <w:vertAlign w:val="baseline"/>
      </w:rPr>
    </w:lvl>
    <w:lvl w:ilvl="7" w:tplc="CA886BA6">
      <w:start w:val="1"/>
      <w:numFmt w:val="bullet"/>
      <w:lvlText w:val="o"/>
      <w:lvlJc w:val="left"/>
      <w:pPr>
        <w:ind w:left="5760" w:hanging="5760"/>
      </w:pPr>
      <w:rPr>
        <w:rFonts w:ascii="Calibri" w:eastAsia="Calibri" w:hAnsi="Calibri" w:cs="Calibri"/>
        <w:b w:val="0"/>
        <w:i w:val="0"/>
        <w:strike w:val="0"/>
        <w:dstrike w:val="0"/>
        <w:color w:val="000000"/>
        <w:sz w:val="22"/>
        <w:szCs w:val="22"/>
        <w:u w:val="none"/>
        <w:effect w:val="none"/>
        <w:vertAlign w:val="baseline"/>
      </w:rPr>
    </w:lvl>
    <w:lvl w:ilvl="8" w:tplc="5582C4E8">
      <w:start w:val="1"/>
      <w:numFmt w:val="bullet"/>
      <w:lvlText w:val="▪"/>
      <w:lvlJc w:val="left"/>
      <w:pPr>
        <w:ind w:left="6480" w:hanging="6480"/>
      </w:pPr>
      <w:rPr>
        <w:rFonts w:ascii="Calibri" w:eastAsia="Calibri" w:hAnsi="Calibri" w:cs="Calibri"/>
        <w:b w:val="0"/>
        <w:i w:val="0"/>
        <w:strike w:val="0"/>
        <w:dstrike w:val="0"/>
        <w:color w:val="000000"/>
        <w:sz w:val="22"/>
        <w:szCs w:val="22"/>
        <w:u w:val="none"/>
        <w:effect w:val="none"/>
        <w:vertAlign w:val="baseline"/>
      </w:rPr>
    </w:lvl>
  </w:abstractNum>
  <w:abstractNum w:abstractNumId="17" w15:restartNumberingAfterBreak="0">
    <w:nsid w:val="3ECB3457"/>
    <w:multiLevelType w:val="hybridMultilevel"/>
    <w:tmpl w:val="D2B4DAF8"/>
    <w:lvl w:ilvl="0" w:tplc="E0EC42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FB66DE"/>
    <w:multiLevelType w:val="multilevel"/>
    <w:tmpl w:val="2CCCF2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464E5DE1"/>
    <w:multiLevelType w:val="hybridMultilevel"/>
    <w:tmpl w:val="98543E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968E9"/>
    <w:multiLevelType w:val="multilevel"/>
    <w:tmpl w:val="FE662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7529D0"/>
    <w:multiLevelType w:val="hybridMultilevel"/>
    <w:tmpl w:val="B13E1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767EF"/>
    <w:multiLevelType w:val="hybridMultilevel"/>
    <w:tmpl w:val="77CE9E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9A645D7"/>
    <w:multiLevelType w:val="hybridMultilevel"/>
    <w:tmpl w:val="4D7282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4831C0C"/>
    <w:multiLevelType w:val="hybridMultilevel"/>
    <w:tmpl w:val="4B08C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EE6692"/>
    <w:multiLevelType w:val="hybridMultilevel"/>
    <w:tmpl w:val="6B842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5507A"/>
    <w:multiLevelType w:val="hybridMultilevel"/>
    <w:tmpl w:val="24F890AE"/>
    <w:lvl w:ilvl="0" w:tplc="D8667B26">
      <w:start w:val="1"/>
      <w:numFmt w:val="decimal"/>
      <w:lvlText w:val="%1."/>
      <w:lvlJc w:val="left"/>
      <w:pPr>
        <w:ind w:left="720" w:hanging="360"/>
      </w:pPr>
    </w:lvl>
    <w:lvl w:ilvl="1" w:tplc="F97A6308">
      <w:start w:val="1"/>
      <w:numFmt w:val="lowerLetter"/>
      <w:lvlText w:val="%2."/>
      <w:lvlJc w:val="left"/>
      <w:pPr>
        <w:ind w:left="1440" w:hanging="360"/>
      </w:pPr>
    </w:lvl>
    <w:lvl w:ilvl="2" w:tplc="84007F2E">
      <w:start w:val="1"/>
      <w:numFmt w:val="lowerRoman"/>
      <w:lvlText w:val="%3."/>
      <w:lvlJc w:val="right"/>
      <w:pPr>
        <w:ind w:left="2160" w:hanging="180"/>
      </w:pPr>
    </w:lvl>
    <w:lvl w:ilvl="3" w:tplc="8D7A1F80">
      <w:start w:val="1"/>
      <w:numFmt w:val="decimal"/>
      <w:lvlText w:val="%4."/>
      <w:lvlJc w:val="left"/>
      <w:pPr>
        <w:ind w:left="2880" w:hanging="360"/>
      </w:pPr>
    </w:lvl>
    <w:lvl w:ilvl="4" w:tplc="F7F05922">
      <w:start w:val="1"/>
      <w:numFmt w:val="lowerLetter"/>
      <w:lvlText w:val="%5."/>
      <w:lvlJc w:val="left"/>
      <w:pPr>
        <w:ind w:left="3600" w:hanging="360"/>
      </w:pPr>
    </w:lvl>
    <w:lvl w:ilvl="5" w:tplc="FCC82A30">
      <w:start w:val="1"/>
      <w:numFmt w:val="lowerRoman"/>
      <w:lvlText w:val="%6."/>
      <w:lvlJc w:val="right"/>
      <w:pPr>
        <w:ind w:left="4320" w:hanging="180"/>
      </w:pPr>
    </w:lvl>
    <w:lvl w:ilvl="6" w:tplc="FC0E4F1A">
      <w:start w:val="1"/>
      <w:numFmt w:val="decimal"/>
      <w:lvlText w:val="%7."/>
      <w:lvlJc w:val="left"/>
      <w:pPr>
        <w:ind w:left="5040" w:hanging="360"/>
      </w:pPr>
    </w:lvl>
    <w:lvl w:ilvl="7" w:tplc="F82E8F96">
      <w:start w:val="1"/>
      <w:numFmt w:val="lowerLetter"/>
      <w:lvlText w:val="%8."/>
      <w:lvlJc w:val="left"/>
      <w:pPr>
        <w:ind w:left="5760" w:hanging="360"/>
      </w:pPr>
    </w:lvl>
    <w:lvl w:ilvl="8" w:tplc="D90A1806">
      <w:start w:val="1"/>
      <w:numFmt w:val="lowerRoman"/>
      <w:lvlText w:val="%9."/>
      <w:lvlJc w:val="right"/>
      <w:pPr>
        <w:ind w:left="6480" w:hanging="180"/>
      </w:pPr>
    </w:lvl>
  </w:abstractNum>
  <w:num w:numId="1">
    <w:abstractNumId w:val="23"/>
  </w:num>
  <w:num w:numId="2">
    <w:abstractNumId w:val="24"/>
  </w:num>
  <w:num w:numId="3">
    <w:abstractNumId w:val="25"/>
  </w:num>
  <w:num w:numId="4">
    <w:abstractNumId w:val="17"/>
  </w:num>
  <w:num w:numId="5">
    <w:abstractNumId w:val="3"/>
  </w:num>
  <w:num w:numId="6">
    <w:abstractNumId w:val="11"/>
  </w:num>
  <w:num w:numId="7">
    <w:abstractNumId w:val="13"/>
  </w:num>
  <w:num w:numId="8">
    <w:abstractNumId w:val="0"/>
  </w:num>
  <w:num w:numId="9">
    <w:abstractNumId w:val="4"/>
  </w:num>
  <w:num w:numId="10">
    <w:abstractNumId w:val="1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8"/>
  </w:num>
  <w:num w:numId="14">
    <w:abstractNumId w:val="10"/>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8"/>
  </w:num>
  <w:num w:numId="18">
    <w:abstractNumId w:val="9"/>
  </w:num>
  <w:num w:numId="19">
    <w:abstractNumId w:val="20"/>
  </w:num>
  <w:num w:numId="20">
    <w:abstractNumId w:val="16"/>
  </w:num>
  <w:num w:numId="21">
    <w:abstractNumId w:val="2"/>
  </w:num>
  <w:num w:numId="22">
    <w:abstractNumId w:val="7"/>
  </w:num>
  <w:num w:numId="23">
    <w:abstractNumId w:val="1"/>
  </w:num>
  <w:num w:numId="24">
    <w:abstractNumId w:val="6"/>
  </w:num>
  <w:num w:numId="25">
    <w:abstractNumId w:val="5"/>
  </w:num>
  <w:num w:numId="26">
    <w:abstractNumId w:val="21"/>
  </w:num>
  <w:num w:numId="27">
    <w:abstractNumId w:val="14"/>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987"/>
    <w:rsid w:val="000569FA"/>
    <w:rsid w:val="001442C2"/>
    <w:rsid w:val="00213197"/>
    <w:rsid w:val="0021559A"/>
    <w:rsid w:val="002C0E2E"/>
    <w:rsid w:val="0031170F"/>
    <w:rsid w:val="00387C8D"/>
    <w:rsid w:val="00392ED1"/>
    <w:rsid w:val="003A232E"/>
    <w:rsid w:val="003C6912"/>
    <w:rsid w:val="00480F0C"/>
    <w:rsid w:val="005A29AB"/>
    <w:rsid w:val="005D24E8"/>
    <w:rsid w:val="00622F2A"/>
    <w:rsid w:val="00670975"/>
    <w:rsid w:val="006B3CF3"/>
    <w:rsid w:val="006E0551"/>
    <w:rsid w:val="006E5061"/>
    <w:rsid w:val="007714B4"/>
    <w:rsid w:val="007E17F8"/>
    <w:rsid w:val="00845CFF"/>
    <w:rsid w:val="00892929"/>
    <w:rsid w:val="00962001"/>
    <w:rsid w:val="009804BF"/>
    <w:rsid w:val="00A052B0"/>
    <w:rsid w:val="00A1501B"/>
    <w:rsid w:val="00A65987"/>
    <w:rsid w:val="00B66B02"/>
    <w:rsid w:val="00BB4D6A"/>
    <w:rsid w:val="00BF2020"/>
    <w:rsid w:val="00C62812"/>
    <w:rsid w:val="00E238CC"/>
    <w:rsid w:val="00F426BF"/>
    <w:rsid w:val="00F445EB"/>
    <w:rsid w:val="00F45867"/>
    <w:rsid w:val="00F668C0"/>
    <w:rsid w:val="00FD484A"/>
    <w:rsid w:val="00FD7029"/>
    <w:rsid w:val="00FE6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CB102"/>
  <w15:chartTrackingRefBased/>
  <w15:docId w15:val="{000CA009-928E-4542-8940-52CF438A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484A"/>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987"/>
    <w:rPr>
      <w:rFonts w:ascii="Segoe UI" w:hAnsi="Segoe UI" w:cs="Segoe UI"/>
      <w:sz w:val="18"/>
      <w:szCs w:val="18"/>
    </w:rPr>
  </w:style>
  <w:style w:type="paragraph" w:styleId="NormalWeb">
    <w:name w:val="Normal (Web)"/>
    <w:basedOn w:val="Normal"/>
    <w:uiPriority w:val="99"/>
    <w:semiHidden/>
    <w:unhideWhenUsed/>
    <w:rsid w:val="00C62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66B02"/>
  </w:style>
  <w:style w:type="paragraph" w:styleId="ListParagraph">
    <w:name w:val="List Paragraph"/>
    <w:basedOn w:val="Normal"/>
    <w:uiPriority w:val="34"/>
    <w:qFormat/>
    <w:rsid w:val="00B66B02"/>
    <w:pPr>
      <w:spacing w:after="0" w:line="240" w:lineRule="auto"/>
      <w:ind w:left="720"/>
      <w:contextualSpacing/>
    </w:pPr>
    <w:rPr>
      <w:sz w:val="24"/>
      <w:szCs w:val="24"/>
    </w:rPr>
  </w:style>
  <w:style w:type="paragraph" w:styleId="Header">
    <w:name w:val="header"/>
    <w:basedOn w:val="Normal"/>
    <w:link w:val="HeaderChar"/>
    <w:uiPriority w:val="99"/>
    <w:unhideWhenUsed/>
    <w:rsid w:val="007E17F8"/>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7E17F8"/>
    <w:rPr>
      <w:sz w:val="24"/>
      <w:szCs w:val="24"/>
    </w:rPr>
  </w:style>
  <w:style w:type="character" w:styleId="Hyperlink">
    <w:name w:val="Hyperlink"/>
    <w:basedOn w:val="DefaultParagraphFont"/>
    <w:uiPriority w:val="99"/>
    <w:unhideWhenUsed/>
    <w:rsid w:val="00392ED1"/>
    <w:rPr>
      <w:color w:val="0563C1" w:themeColor="hyperlink"/>
      <w:u w:val="single"/>
    </w:rPr>
  </w:style>
  <w:style w:type="paragraph" w:styleId="Footer">
    <w:name w:val="footer"/>
    <w:basedOn w:val="Normal"/>
    <w:link w:val="FooterChar"/>
    <w:uiPriority w:val="99"/>
    <w:unhideWhenUsed/>
    <w:rsid w:val="003117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70F"/>
  </w:style>
  <w:style w:type="character" w:customStyle="1" w:styleId="Heading1Char">
    <w:name w:val="Heading 1 Char"/>
    <w:basedOn w:val="DefaultParagraphFont"/>
    <w:link w:val="Heading1"/>
    <w:uiPriority w:val="9"/>
    <w:rsid w:val="00FD484A"/>
    <w:rPr>
      <w:rFonts w:asciiTheme="majorHAnsi" w:eastAsiaTheme="majorEastAsia" w:hAnsiTheme="majorHAnsi" w:cstheme="majorBidi"/>
      <w:color w:val="2E74B5" w:themeColor="accent1" w:themeShade="BF"/>
      <w:sz w:val="32"/>
      <w:szCs w:val="32"/>
    </w:rPr>
  </w:style>
  <w:style w:type="paragraph" w:customStyle="1" w:styleId="Default">
    <w:name w:val="Default"/>
    <w:rsid w:val="00FD484A"/>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569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34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ducation.pa.gov/Schools/safeschools/emergencyplanning/COVID-19/SchoolReopeningGuidance/ReopeningPreKto12/PublicHealthGuidance/Pages/SchoolClosureRecommentations.aspx"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2506</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Norton</dc:creator>
  <cp:keywords/>
  <dc:description/>
  <cp:lastModifiedBy>Gina Brennan</cp:lastModifiedBy>
  <cp:revision>2</cp:revision>
  <cp:lastPrinted>2019-11-13T17:46:00Z</cp:lastPrinted>
  <dcterms:created xsi:type="dcterms:W3CDTF">2021-10-31T18:33:00Z</dcterms:created>
  <dcterms:modified xsi:type="dcterms:W3CDTF">2021-10-31T18:33:00Z</dcterms:modified>
</cp:coreProperties>
</file>